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c86b" w14:textId="d4dc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прекращения железнодорожного сообщения по железнодорожным путям, являющимся государственной собственностью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21 января 2015 года № 32. Зарегистрирован в Министерстве юстиции Республики Казахстан 11 марта 2015 года № 10412.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прекращения железнодорожного сообщения по железнодорожным путям, являющимся государственной собственностью.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по инвестициям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И. Тасмагамбетов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января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2015 года № 32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прекращения</w:t>
      </w:r>
      <w:r>
        <w:br/>
      </w:r>
      <w:r>
        <w:rPr>
          <w:rFonts w:ascii="Times New Roman"/>
          <w:b/>
          <w:i w:val="false"/>
          <w:color w:val="000000"/>
        </w:rPr>
        <w:t>железнодорожного сообщения по железнодорожным</w:t>
      </w:r>
      <w:r>
        <w:br/>
      </w:r>
      <w:r>
        <w:rPr>
          <w:rFonts w:ascii="Times New Roman"/>
          <w:b/>
          <w:i w:val="false"/>
          <w:color w:val="000000"/>
        </w:rPr>
        <w:t>путям, являющимся государственной собственностью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прекращения железнодорожного сообщения по железнодорожным путям, являющимся государственной собственностью (далее -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"О железнодорожном транспорте" (далее – Закон) и определяют порядок прекращения железнодорожного сообщения по железнодорожным путям, являющимся государственной собственностью.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железнодорожным сообщением понимается перевозка пассажиров, багажа, грузов, грузобагажа и почтовых отправлений железнодорожным транспортом между пунктами отправления и назначения.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значениях, определенных Законом.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прекращения железнодорожного сообщения по</w:t>
      </w:r>
      <w:r>
        <w:br/>
      </w:r>
      <w:r>
        <w:rPr>
          <w:rFonts w:ascii="Times New Roman"/>
          <w:b/>
          <w:i w:val="false"/>
          <w:color w:val="000000"/>
        </w:rPr>
        <w:t>железнодорожным путям, являющимся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собственностью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железнодорожного сообщения осуществляется уполномоченным органом: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предложения Национальной железнодорожной компании о необходимости прекращения железнодорожного сообщения ввиду экономической нецелесообразности (нерентабельности) дальнейшей эксплуатации железнодорожных путей на определенном участке магистральной железнодорожной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 соответствия объектов магистральной железнодорожной сети, железнодорожных путей и подвижного состава установленным требованиям безопасности движения 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о прекращении железнодорожного сообщения направляется Национальной железнодорожной компанией в уполномоченный орган в течение пятнадцати рабочих дней со дня определения экономической нецелесообразности (нерентабельности) дальнейшей эксплуатации железнодорожных путей на определенном участке магистральной железнодорожной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о прекращении железнодорожного сообщения составляется в произвольной форме, подписывается руководителем или лицом, имеющим полномочия руководителя, скрепляется печатью Национальной железнодорожной компании и должно содержать перечень лиц, осуществляющих деятельность на соответствующем железнодорожном участке, с указанием данных об объемах перевозок пассажиров, багажа, грузобагажа и/или грузов, сведения об эксплуатационных показателях деятельности Национального оператора инфраструктуры, осуществляемой с использованием соответствующих железнодорожных путей, и наличии альтернативных видов транспорта на соответствующем направлении.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предложению Национальной железнодорожной компании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справка-обоснование о необходимости прекращения железнодорожного сообщения по форме, согласно приложению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экономический расчет, подтверждающий убыточность содержания и эксплуатации железнодорожного участка, а также информация о необходимых для дальнейшей эксплуатации объемах финансирования.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течение тридцати рабочих дней с момента получения предложения рассматривает представленные Национальной железнодорожной компанией материалы о прекращении железнодорожного сообщения и в случае их принятия, в течение десяти рабочих дней после рассматриваемого периода направляет на согласование в Министерство обороны Республики Казахстан и местный исполнительный орган, на территории которого расположен железнодорожный участок.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обороны Республики Казахстан и местный исполнительный орган, которым направлены на рассмотрение материалы о прекращении железнодорожного сообщения, рассматривают и согласовывают либо мотивированно отклоняют их в течение десяти рабочих дней со дня получения.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согласования предложения о прекращении железнодорожного сообщения с Министерством обороны Республики Казахстан и местным исполнительным органом, на территории которого расположен железнодорожный участок, уполномоченный орган в течение десяти рабочих дней издает приказ о прекращении железнодорожного сообщения.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железнодорожным путям,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являющимся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Справка-обоснование</w:t>
      </w:r>
      <w:r>
        <w:br/>
      </w:r>
      <w:r>
        <w:rPr>
          <w:rFonts w:ascii="Times New Roman"/>
          <w:b/>
          <w:i w:val="false"/>
          <w:color w:val="000000"/>
        </w:rPr>
        <w:t>о необходимости прекращения железнодорожного сообщения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