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671d" w14:textId="0cc6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энергетической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февраля 2015 года № 59. Зарегистрирован в Министерстве юстиции Республики Казахстан 16 марта 2015 года № 10444.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энергетической экспертизы.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2015 года № 59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энергетической экспертизы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энергетики РК от 20.06.2017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энергетической экспертизы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проведения энергетической экспертизы.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передача тепловой энергии – услуга по транспортировке тепловой энергии по тепловым сетям, оказываемая энергопередающими организациями в соответствии с заключенными договорами;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обследуемая организация – физическое или юридическое лицо, заключившее договор с экспертной организацией на проведение энергетической экспертизы;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организация – юридическое лицо, осуществляющее деятельность по проведению энергетической экспертизы в соответствии с законодательством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или юридическое лицо, потребляющее на основе договора электрическую и (или) тепловую энергию;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электроустановки 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энергетическая экспертиза – экспертиза, проводимая в области электроэнергетики на соответствие нормативным правовым актам Республики Казахстан по действующим объектам, проектам реконструируемых, модернизируемых и вновь строящихся объектов в области электроэнергетики, а также при расследовании технологических нарушений и производственного травматизма на них в соответствии с правилами, утвержденными уполномоченным органом.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энергетической экспертизы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Энергетическая экспертиза проводится экспертными организациями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категориями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определяемыми требованиями к экспертным организациям для осуществления энергетической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мая 2016 года № 218 (зарегистрирован в Реестре государственной регистрации нормативных правовых актов за № 13840):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экспертными организациями 1 категории проводится энергетическая экспертиза энергопроизводящих, энергопередающих организаций и потребителей электрической и тепловой энергии;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экспертными организациями 2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500 килоВольтАмпер (далее – кВА) и (или) тепловых установок до 1 Гигакаллорий/час (далее – Гкал/час);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экспертными организациями 3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Энергетическая экспертиза проводится на основании заключаемого между экспертной и обследуемыми организациями договора на проведение энергетической экспертизы.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запросу государственного органа по государственному энергетическому надзору и контролю энергетическая экспертиза проводится в следующих случаях: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расследовании технологических нарушений и аварий на энергетическом оборудовании в электрических станциях, электрических и тепловых сетях, а также в случаях производственного травматизма на них;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технологическом нарушении – отказе I степени, в порядке установленном уполномоченным органом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более двух раз в течение двух месяцев, по одному и тому же оборудованию;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увеличении удельного расхода условного топлива на производство электрической и тепловой энергии или затрат энергетических ресурсов на собственные нужды.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Энергетическая экспертиза осуществляется по планам проведения энергетической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проведенной энергетической экспертизы составляется экспертное заключение, в котором отражаются мотивированные, обоснованные и полные выводы экспертов по предмету проведения экспертизы.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8.Текст заключения энергетической экспертизы состоит из вступительной, констатирующей и заключительной частей.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Вступительная часть заключения энергетической экспертизы содержит сведения о месте и дате составления документа, полное наименование экспертируемой организации, должность, фамилию и инициалы ее руководителя, наименование и время проведения энергетической экспертизы, а также перечень обследуемого оборудования энергетического объекта.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констатирующей части заключения энергетической экспертизы отражаются фактическое состояние обследуемого оборудования и энергетического объекта, информация о нарушениях и недостатках, выявленных экспертной организацией и устраненных в период экспертных работ.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заключительной части излагаются мероприятия по устранению выявленных несоответствий требованиям нормативных правовых актов в сфере электроэнергетики со ссылкой на конкретный пункт нормативного правового акта.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энергетической экспертизы утверждается руководителем и заверяется печатью экспертной организации.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энергетической экспертизы оформляется в трех экземплярах: один экземпляр предоставляется обследуемой организации, второй – хранится в экспертной организации, третий – направляется в государственный орган по государственному энергетическому надзору и контролю, в случае проведения энергетической экспертизы по его запросу в соответствии с пунктом 5 к настоящим Правилам.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производству электрической и тепловой энергии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электростанции (котельной) проектным (паспортным) данным по набору и составу основного и вспомогательного энергетического оборудования.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основного и вспомогательного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организаций по производству электрической и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станционных теплофикационных установок;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 золоулавливания и золоудаления;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трубопроводов тепловых электростанций;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 тепловой автоматики и измерений;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 регулирования и парораспределения турбин;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водогрейных и паровых энергетических котлов;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газового хозяйства;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мазутного хозяйства;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топливно-транспортного оборудования;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башенных градирен;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производственных зданий, сооружений и территорий;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природоохранных объектов;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устройств релейной защиты, противоаварийной автоматики и связи;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гидротурбинного оборудования;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электротехнического оборудования (генераторы, электродвигатели, силовые и измерительные трансформаторы, реакторы, коммутационные аппараты);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компрессорных, аккумуляторных, электролизных установок.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государственного органа по государственному энергетическому надзору и контролю;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мероприятий по актам расследования технологических нарушений;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требований по соблюдению оперативной и диспетчерской дисциплины.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 и принимаемых мер по их улучшению.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передаче и распределению тепловой энергии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тепловых сетей проектным (паспортным) данным по набору и составу энергетического оборудования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магистральных и распределительных тепловых сетей;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районных котельных и насосных станций;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баков-аккумуляторов.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организаций по передаче и распределению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тепловых сетей (магистральных и распределительных);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баков-аккумуляторов;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водогрейных котлов;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золоулавливания и золоудаления;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газового хозяйства;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мазутного хозяйства;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 автоматики и измерений;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производственных зданий, сооружений;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природоохранных объектов.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государственного органа по государственному энергетическому надзору и контролю;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 и принимаемых мер по их улучшению.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передаче электрической энергии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килоВольт (далее – кВ) и выше, трансформаторных подстанций 6-10/0,4 кВ) проектным или измененным в установленном порядке данным.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линий электропередач;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трансформаторных подстанций 35 кВ и выше, трансформаторных подстанций 6-10/0,4 кВ и распределительных пунктов 6-10 кВ.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организаций по передаче электрической энергии требованиям нормативных правовых актов в области электроэнергетики, при наличии следующего оборудования: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воздушных линий электропередач;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кабельных линий электропередач;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компрессорного оборудования;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автоматизированного пожаротушения;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оборудования распределительных устройств;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производственных зданий, сооружений;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силовых трансформаторов и масляных реакторов;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электролизных установок;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 релейной защиты и автоматики, противоаварийной автоматики и связи.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государственного органа по государственному энергетическому надзору и контролю;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потребителей электрической энергии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кВ и выше, трансформаторных подстанций 6-10/0,4 кВ) проектным или измененным в установленном порядке данным.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линий электропередач;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трансформаторных подстанций 35 кВ и выше, трансформаторных подстанций 6-10/0,4 кВ и распределительных пунктов 6-10 кВ.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энергообъектов потребителей электрической энергии требованиям нормативных правовых актов в области электроэнергетики, при наличии следующего оборудования: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воздушных линий электропередач;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кабельных линий электропередач;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компрессорного оборудования;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автоматизированного пожаротушения;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оборудования распределительных устройств;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производственных зданий, сооружений;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силовых трансформаторов и масляных реакторов;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электролизных установок;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 релейной защиты и автоматики, противоаварийной автоматики и связи.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государственного органа по государственному энергетическому надзору и контролю;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требований по соблюдению оперативной и диспетчерской дисциплины.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потребителей тепловой энергии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тепловых сетей проектным (паспортным) данным по набору и составу энергетического оборудования.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магистральных и распределительных тепловых сетей;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оборудования котельных и насосных станций;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баков-аккумуляторов.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энергообъектов потребителей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тепловых сетей (магистральных и распределительных);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баков-аккумуляторов;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водогрейных котлов;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золоулавливания и золоудаления;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газового хозяйства;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мазутного хозяйства;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 автоматики и измерений;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производственных зданий, сооружений;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природоохранных объектов.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государственного органа по государственному энергетическому надзору и контролю;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потребителя и принимаемых мер по их улучшению.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