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b8d" w14:textId="d0a3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Хобдинского района Актюбинской области от 12 января 2015 года № 2. Зарегистрировано Департаментом юстиции Актюбинской области 27 января 2015 года № 4183. Срок действия решения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13)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"Об утверждении Правил ведения воинского учета военнообязанных и призывников", аким Хобдинского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приписки к призывному участку государственного учреждения "Отдел по делам обороны Хобдинского района Актюбинской области" граждан мужского пола 1998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Хобдинского района, в период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государственного учреждения "Отдел по делам обороны Хобдинского района Актюбинской области" принять меры по обеспечению организованного проведения приписки граждан к призывному участку, о результатах приписки информировать акима района к 10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Б.Елеусинову.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