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c477" w14:textId="eb6c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подчиненности села Жидели Мойынкумского района и границ (черты) Балуан Шолакского сельского округа Шуского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17 августа 2015 года № 196 и решение маслихата Жамбылской области от 25 сентября 2015 года № 40-5. Зарегистрировано Департаментом юстиции Жамбылской области 29 октября 2015 года № 2813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 Земельным кодексом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Изменить: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подчиненность села Жидели Мойынкумского района Жамбылской области в административно-территориальное подчинение Балуан Шолакского сельского округа Шуского района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административные границы (черты) Балуан Шолакского сельского округа Шуского района Жамбылской области путем включения в его административные границы 489,3 гектаров земель производственного кооператива "Далақайнар" и 10,7 гектаров земель села Жидели.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Жамбылской области от 25 сентября 2014 года № 258 и решение маслихата Жамбылской области от 11 декабря 2014 года № 33-10 "Об изменении подчиненности села Жидели Мойынкумского района Жамбылской области" (зарегистрировано в Реестре государственной регистрации нормативных правовых актов за №2473, опубликовано в газете "Знамя труда" от 27 января 2015 года №10 (18027).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данного нормативного правового акта возложить на постоянную комиссию Жамбылского областного маслихата по вопросам развития региона, административно-территориального обустройства, сельского хозяйства и по рассмотрению проектов договоров по закупу земельных участков и на заместителя акима Жамбылской области А.Нуралиева.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А.Базил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