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bc77" w14:textId="5eeb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органов, финансируемых из бюджета города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 апреля 2015 года № 13/1. Зарегистрировано Департаментом юстиции Карагандинской области 24 апреля 2015 года № 3169. Утратило силу постановлением акимата города Темиртау Карагандинской области от 10 марта 2016 года № 10/1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Темиртау Карагандинской области от 10.03.2016 № 10/1.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№ 10130),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органов, финансируемых из бюджета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Службе управления персоналом государственного учреждения "Аппарат акима города Темиртау" провести оценку деятельности административных государственных служащих корпуса "Б" государственного учреждения "Аппарат акима города Темиртау", государственного учреждения "Аппарат акима поселка Актау" и исполнительных органов, финансируемых из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государственного учреждения "Аппарат акима города Темиртау" Кушумбаева Серикжана Габдулгазизовича.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 корпуса "Б" исполнительных органов, финансируемых из бюджета города Темиртау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исполнительных органов, финансируемых из бюджета города Темиртау,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– отдел службы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Отдел службы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службы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службы управления персоналом, ознакамливает служащего с заполненным оценочным листом и направляет заполненный оценочный лист в отдел службы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отдела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отделом службы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отдел службы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службы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отделом службы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Отдел службы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службы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должностную инструкцию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отделом службы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службы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отдела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Ознакомлен(а):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bookmarkStart w:name="z10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