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143a" w14:textId="8e11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Акоре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4 мая 2015 года № 17/06. Зарегистрировано Департаментом юстиции Карагандинской области 4 июня 2015 года № 3241.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Акоре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"/>
        <w:gridCol w:w="11580"/>
      </w:tblGrid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мая 2015 года № 17/06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</w:t>
      </w:r>
      <w:r>
        <w:br/>
      </w:r>
      <w:r>
        <w:rPr>
          <w:rFonts w:ascii="Times New Roman"/>
          <w:b/>
          <w:i w:val="false"/>
          <w:color w:val="000000"/>
        </w:rPr>
        <w:t>села Акоре Бухар-Жырауского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Акоре Бухар-Жырауского района Карагандинской области" (далее – аппарат акима села)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100402, Карагандинская область, Бухар-Жырауский район, село Акоре, улица Целинная 1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Акоре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июля 1999 года "О государственной службе" в аппарате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