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393e" w14:textId="ead3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Тупкараганского районного маслихата от 11 декабря 2013 года № 17/111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от 20 мая 2015 года № 30/206. Зарегистрировано Департаментом юстиции Мангистауской области от 17 июня 2015 года № 2742. Утратило силу решением Тупкараганского районного маслихата Мангистауской области от 10 декабря 2020 года № 50/369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16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подготовке и проведению празднования в Республике Казахстан 70-ой годовщины Победы в Великой Отечественной войне 1941-1945 годов",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№17/111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2330, опубликовано в информационно–правовой системе "Әділет" от 17 января 2014 года) следующее дополнение: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70-ая годовщина Победы в Великой Отечественной войне 1941-1945 годов: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членам семьи фронтовиков, погибших в Великой Отечественной войне для посещения мест боев и захоронений воинов - казахстанцев, городов - героев и городов воинской славы на территории Содружества Независимых Государств, в размере 150000 (сто пятьдесять тысяч)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(А.Избен) обеспечить государственную регистрацию настоящего решения в органах юстиции, его официального опубликования в средствах массовой информации и размещения в информационно - правовой системе "Әділет".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О.Абдирахманов).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/>
          <w:color w:val="000000"/>
          <w:sz w:val="28"/>
        </w:rPr>
        <w:t xml:space="preserve">сессии:   </w:t>
      </w:r>
      <w:r>
        <w:rPr>
          <w:rFonts w:ascii="Times New Roman"/>
          <w:b w:val="false"/>
          <w:i/>
          <w:color w:val="000000"/>
          <w:sz w:val="28"/>
        </w:rPr>
        <w:t xml:space="preserve">                 С. </w:t>
      </w:r>
      <w:r>
        <w:rPr>
          <w:rFonts w:ascii="Times New Roman"/>
          <w:b w:val="false"/>
          <w:i/>
          <w:color w:val="000000"/>
          <w:sz w:val="28"/>
        </w:rPr>
        <w:t>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/>
          <w:color w:val="000000"/>
          <w:sz w:val="28"/>
        </w:rPr>
        <w:t xml:space="preserve">:   </w:t>
      </w:r>
      <w:r>
        <w:rPr>
          <w:rFonts w:ascii="Times New Roman"/>
          <w:b w:val="false"/>
          <w:i/>
          <w:color w:val="000000"/>
          <w:sz w:val="28"/>
        </w:rPr>
        <w:t xml:space="preserve">       А. </w:t>
      </w:r>
      <w:r>
        <w:rPr>
          <w:rFonts w:ascii="Times New Roman"/>
          <w:b w:val="false"/>
          <w:i/>
          <w:color w:val="000000"/>
          <w:sz w:val="28"/>
        </w:rPr>
        <w:t>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М.Дощанов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Ж.Толеген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