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42cd" w14:textId="6cd4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Аулиеколь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15 июня 2015 года № 6. Зарегистрировано Департаментом юстиции Костанайской области 3 июля 2015 года № 5719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села Аулиеколь, на основании заключения областной ономастической комиссии аким села Аулиеколь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Аулиеколь Пролетарская в улицу имени Ерика Асанбаева, Ленина в улицу имени Шақшақ Жәнібек батыра, Октябрьская в улицу имени Саржетім Қарабалуан батыра, Автомобилистов в улицу Астана, Юбилейная в улицу Бәйтерек, Жемелей в улицу имени Байқұлақ батыра, Северная в улицу имени Мұқаш Тойқожаұлы.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Д. Кусайнов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