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2d1a" w14:textId="b442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Джангельдинского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26 февраля 2015 года № 208. Зарегистрировано Департаментом юстиции Костанайской области 19 марта 2015 года № 5444. Утратило силу решением маслихата Джангельдинского района Костанайской области от 14 апреля 2016 года №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Джангельдинского района Костанайской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Джангельдинского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маслихата от 8 апреля 2009 года №103 "Жиналыстарды, митингілерді, шерулерді, пикеттерді және демонстрацияларды өткізудің тәртібін қосымша реттеу туралы" (зарегистрировано в Реестре государственной регистрации нормативных правовых актов за № 9-9-104, опубликовано 22 мая 2009 года в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Мырзагалиев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 Джангельдинского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______________________Ш.Оспанов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"26"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2016 года № 208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на территории</w:t>
      </w:r>
      <w:r>
        <w:br/>
      </w:r>
      <w:r>
        <w:rPr>
          <w:rFonts w:ascii="Times New Roman"/>
          <w:b/>
          <w:i w:val="false"/>
          <w:color w:val="000000"/>
        </w:rPr>
        <w:t>Джангельдинского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8"/>
        <w:gridCol w:w="2336"/>
        <w:gridCol w:w="7256"/>
      </w:tblGrid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Шакшак Жанибека в селе 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Акшиганакский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Тәуелсіздік в селе Акшиганак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Албарбогетский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Айсы Нурманова в селе Кокалат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Хамза Нарымбаева в селе Шеген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Танаткан Дуйсекеева в селе Тауыш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Калам-Карасуский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Амиргали Душатова в селе Калам-Карасу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Кызбельский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Күдері ақын в селе Сага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Тәуелсіздік в селе Аралбай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Кенжеғали Сағадиева в селе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Тәуелсіздік в селе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Сужарган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Астана в селе Сужарган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Жастар в селе Милисай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Фатхолла Кірмаңдаев в селе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