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6505" w14:textId="5db6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233. Зарегистрировано Департаментом юстиции Костанайской области 23 сентября 2015 года № 5908.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архитектуры и градостроительства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акимата Карабалыкского района"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акимата Карабалыкского района" является государственным органом Республики Казахстан, осуществляющим руководство в сфере архитектурной и градостроительной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архитектуры и градостроительства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 и градостроительства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 и градостроительства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Государственное учреждение "Отдел архитектуры и градостроительства акимата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архитектуры и градостроительства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"Отдела архитектуры и градостроительства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"Отдела архитектуры и градостроительства акимата Карабалыкского района"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архитектуры и градостроительства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архитектуры и градостроительства акимата Карабалыкского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архитектуры и градостроительства акимата Карабалыкского района" в формировании устойчивой среды обитания и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в пределах своей компетенции государственного регулирования архитектурной и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мониторинг законодательства на предмет выявления и/или исключения государственных услуг, изменения наименования государственных услуг, входящих в компетенцию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сохранения жилищного фонда, коммуникаций, памятников истории и культуры районного значения,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вести учет и контроль за прохождением, исполнением поступающих в государственное учреждение "Отдел архитектуры и градостроительства акимата Карабалыкского района" документов, готовить информацию о ходе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информировать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у всех субъектов в сфере архитектурной, градостроительной и строительной деятельности документы, заключения, справочные и иные материалы, необходимые для осуществления функций, возложенных на государственное учреждение "Отдел архитектуры и градостроительства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доступность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обеспечить информированность потребителей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представлять соответствующую информацию в уполномоченный орган по качеству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рассматривать жалобы и предложения потребителей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изменением, внесенным постановлением акимата Карабалыкского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архитектуры и градостроительства акимата Карабалыкского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архитектуры и градостроительства акимата Карабалыкского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архитектуры и градостроительства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и обязанности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приказы, финансовые документы, дает обязательные для исполнения работниками указания;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архитектуры и градостроительства акимата Карабалыкского района"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 финансирования по обязательствам и платежам, структуру государственного учреждения "Отдел архитектуры и градостроительства акимата Карабалыкского района" в пределах установленного фонда оплаты труда и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руководитель государственного учреждения несет персональную ответственность за проводимую в государственном учреждении "Отдел архитектуры и градостроительства акимата Карабалыкского района" работу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 по вопросам, отнесенным к его компетенции, и в соответствии с должностной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"Отдела архитектуры и градостроительства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архитектуры и градостроительства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 и градостроительства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архитектуры и градостроительства акимата Карабалыкского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архитектуры и градостроительства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архитектуры и градостроительства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