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9c36" w14:textId="73d9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Успенского района от 26 мая 2015 года № 123/5 "Об утверждении схем и порядка перевозки в общеобразовательные школы детей, проживающих в отдаленных населенных пунктах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 ноября 2015 года № 251/11. Зарегистрировано Департаментом юстиции Павлодарской области 24 ноября 2015 года № 4802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26 мая 2015 года № 123/5 "Об утверждении схем и порядка перевозки в общеобразовательные школы детей, проживающих в отдаленных населенных пунктах Успенского района" (зарегистрировано в Реестре государственной регистрации нормативных правовых актов за № 4554, опубликовано 18 июля 2015 года в газете "Огни села" № 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 от "2"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2015 года № 251/11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Успенского района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Успенского района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 подпункта 23-10)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ровные, без выступающих или незакрепленных деталей, подножки и пол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пассажирский салон, отапливаемый в холодное и вентилируемый в жаркое время года, не загроможденный инструментами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должны иметь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Организации образования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Перевозка групп детей автобусами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детей в учебные заведения отменяет рейс и немедленно информирует об этом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Расписание движения автобусов перевозчик согласовывает с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(далее – родителями)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имевшие в течение последнего года грубых нарушений трудовой дисциплины 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№ 1196.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Отношения по перевозкам в общеобразовательные школы детей, проживающих в отдаленных населенных пунктах Успенского района,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