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7b5ac" w14:textId="817b5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льготном проезде на общественном транспорте (кроме такси) обучающихся и воспитанников всех организаций образования очной формы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30 сентября 2015 года № 260. Зарегистрировано Департаментом юстиции Южно-Казахстанской области 23 октября 2015 года № 3380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Закона Республики Казахстан от 27 июля 2007 года "Об образовании",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право на льготный проезд на общественном транспорте (кроме такси) обучающимся и воспитанникам всех организаций образования очной формы обучения, независимо от ведомственной подчиненности, пятьдесят процентов от действующего тарифа города Кентау.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Кентауского городского маслихата Южно-Казахстанской области от 30.03.2017 № 73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Күнпеисов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Сырлыбаев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