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a0240" w14:textId="6ba02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Катон-Карагайского района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21 декабря 2015 года N 35/280-V. Зарегистрировано Департаментом юстиции Восточно-Казахстанской области 22 января 2016 года N 4363. Утратило силу - решением Катон-Карагайского районного маслихата Восточно-Казахстанской области от 23 декабря 2016 года № 8/60-VI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Катон-Карагайского районного маслихата Восточно-Казахстанской области от 23.12.2016 № 8/60-VI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Катон-Карагайский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меры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Катон-Карагайского района на 2016 год, в виде подъемного пособия, в сумме равной семидесятикратному </w:t>
      </w:r>
      <w:r>
        <w:rPr>
          <w:rFonts w:ascii="Times New Roman"/>
          <w:b w:val="false"/>
          <w:i w:val="false"/>
          <w:color w:val="000000"/>
          <w:sz w:val="28"/>
        </w:rPr>
        <w:t>месячному расчетному показателю</w:t>
      </w:r>
      <w:r>
        <w:rPr>
          <w:rFonts w:ascii="Times New Roman"/>
          <w:b w:val="false"/>
          <w:i w:val="false"/>
          <w:color w:val="000000"/>
          <w:sz w:val="28"/>
        </w:rPr>
        <w:t xml:space="preserve"> и бюджетного кредита для приобретения или строительства жилья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№ 28/220-V от 23 декабря 2014 года "О предоставлении в 2015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района" (зарегистрировано в Реестре государственной регистрации нормативно-правовых актов за номером 3641, опубликовано в газете "Луч" от 06 февраля 2015 года № 10 (7797);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"О внесении изменений № 28/220-V от 23 декабря 2014 года "О предоставлении в 2015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района" (зарегистрировано в Реестре государственной регистрации нормативно-правовых актов за номером 3918, опубликовано в газете "Луч" от 29 мая 2015 года № 40 (7826).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Ж.Жанабаев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