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e38880" w14:textId="9e3888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"Отдел занятости и социальных программ Кокпектинского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Кокпектинского района Восточно-Казахстанской области от 10 марта 2015 года № 44. Зарегистрировано Департаментом юстиции Восточно-Казахстанской области 31 марта 2015 года № 3793. Утратило силу - постановлением акимата Кокпектинского района Восточно-Казахстанской области от 13 мая 2016 года № 142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Кокпектинского района Восточно-Казахстанской области от 13.05.2016 № 142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Казахстан", акимат Кокпектинского района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положение о государственном учреждении "Отдел занятости и социальных программ Кокпектинского района",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постановление вводится в действие по истечении десяти</w:t>
      </w:r>
      <w:r>
        <w:rPr>
          <w:rFonts w:ascii="Times New Roman"/>
          <w:b w:val="false"/>
          <w:i w:val="false"/>
          <w:color w:val="000000"/>
          <w:sz w:val="28"/>
        </w:rPr>
        <w:t xml:space="preserve"> календарных дней после дня его первого официального опубликования.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акима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Р. Сагандыков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Кокпектинского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марта 2015 года № 44</w:t>
            </w:r>
          </w:p>
        </w:tc>
      </w:tr>
    </w:tbl>
    <w:bookmarkStart w:name="z12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"Отдел занятости и социальных программ Кокпектинского района"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"Отдел занятости и социальных программ Кокпектинского района" (далее - Отдел) является государственным органом Республики Казахстан, осуществляет руководство в реализации единой государственной политики в области занятости и социальных программ на территории Кокпектинского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Отдел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Отдел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Отдел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Отдел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Отдел по вопросам своей компетенции в установленном законодательством порядке принимает решения, оформляемые приказами руководителя Отдела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Структура и лимит штатной численности Отдела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Местонахождение юридического лица: 071000, Республика Казахстан, Восточно-Казахстанская область, Кокпектинский район, село Кокпекты , улица Шериаздана, 61.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Полное наименование государственного органа - государственное учреждение "Отдел занятости и социальных программ Кокпектинского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Учредителем Отдела является государственное учреждение "Аппарат акима Кокпектинского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Настоящее Положение является учредительным документом Отдела.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Финансирование деятельности Отдела осуществляется из местного бюджета Кокпектинского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Отделу запрещается вступать в договорные отношения с субъектами предпринимательства на предмет выполнения обязанностей, являющихся функциями Отдела.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14. Режим работы Отдела устанавливается правилами внутреннего трудового распорядка и не должен противоречить нормам трудового законодательства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6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органа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15. Миссия Отдела: обеспечение реализации основных направлений государственной политики в области занятости и социальной защиты населения.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16. Задачи Отдела: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обеспечение равных возможностей гражданам Республики Казахстан, иностранцам и лицам без гражданства, постоянно проживающим в Республике Казахстан, на свободный выбор рода деятельности и профессии, справедливых и благоприятных условий труда, социальной защиты от безработицы;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обеспечение продуктивной занятости, сокращение безработицы, содействие в создание рабочих мест;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формирование единой информационной базы рынка труда;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координация деятельности государственных органов по разработке и реализации мер, обеспечивающих занятость населения и осуществление контроля за их выполнением;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5) обеспечение участия представителей работодателей, работников и общественных организаций в разработке и реализации государственной политики занятости;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обеспечение гарантированности социальной защиты, доступности медицинской, социальной и профессиональной реабилитации;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обеспечение доступности и равноправия инвалидов, наряду с другими гражданами, на охрану здоровья, образование и свободный выбор рода деятельности, в том числе трудовой;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взаимодействие с общественными объединениями и иными организациями, осуществляющими функции по защите прав и законных интересов инвалидов;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реализация программ социальной защиты населения, оказания государственной адресной социальной помощи социально уязвимым слоям населения, оказание благотворительной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Функции Отдела: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оказывает жилищную помощь за счет средств местного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ежегодно определяет целевые группы, проживающие на территории Кокпектинского района и социальные меры по их защите;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поддерживает создание дополнительных рабочих мест через развитие индивидуального предпринимательства, малого и среднего бизнеса;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организует общественные работы;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организует социальные рабочие места;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организует молодежную практику;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реализует программы содействия занятости населения и снижения бедности;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решает вопросы социальной защиты населения, охраны материнства и детства, оказывает адресную помощь социально уязвимым слоям населения, координирует оказание им благотворительной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организует работы по оказанию мер социальной поддержки специалистов здравоохранения, образования, социального обеспечения, культуры и спорта, работающих и проживающих в сельских населенных пунктах;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реализует государственную политику в сфере предоставления специальных социальных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обеспечивает реализацию региональных программ реабилитации инвалидов;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осуществляет регистрацию актов гражданского состояния и вносит сведения о регистрации в Государственную базу данных о физических лицах в порядке, установленном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13) осуществляет в интересах местного государственного управления иные полномочия, возлагаемые на местные исполнительные органы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 Права и обязанности Отдела: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вносить на рассмотрение руководству района предложения по вопросам, входящим в компетенцию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 рамках компетенции, предусмотренной законодательством Республики Казахстан привлекать работников других отделов местных исполнительных органов района для рассмотрения и совместной разработки вопросов, касающихся деятельности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инициировать проведение в установленном порядке совещаний по вопросам, входящим в компетенцию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запрашивать в рамках компетенции установленной законодательством Республики Казахстан от других государственных органов, должностных лиц, организаций и их руководителей, граждан информацию необходимую для выполнения своих функций;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давать консультации по вопросам, входящим в компетенцию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представлять необходимые материалы и информацию в пределах своей компетенции и в рамках законодательства в случае официального запроса об этом юридических и физических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выполнять иные обязанности, входящие в компетенцию Отдела.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19. Руководство Отделом осуществляется первым руководителем, который несет персональную ответственность за выполнение возложенных на Отдел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Первый руководитель Отдела назначается на должность и освобождается от должности акимом Кокпектинского района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Первый руководитель Отдела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Полномочия руководителя Отдела: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 установленном законодательстве порядке назначает на должности и освобождает от должностей работников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 установленном законодательством порядке осуществляет поощрение и налагает дисциплинарные взыскания на сотрудников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в пределах своей компетенции издает приказы, дает указания, подписывает служебную документацию;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утверждает должностные инструкции работников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представляет интересы Отдела в государственных органах, иных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утверждает штатное расписание Отдела в пределах лимита штатной численности и структуры, утвержденных постановлением акимата Кокпектинского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7) принимает необходимые меры по </w:t>
      </w:r>
      <w:r>
        <w:rPr>
          <w:rFonts w:ascii="Times New Roman"/>
          <w:b w:val="false"/>
          <w:i w:val="false"/>
          <w:color w:val="000000"/>
          <w:sz w:val="28"/>
        </w:rPr>
        <w:t>противодействию коррупции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и несет за это персональную </w:t>
      </w:r>
      <w:r>
        <w:rPr>
          <w:rFonts w:ascii="Times New Roman"/>
          <w:b w:val="false"/>
          <w:i w:val="false"/>
          <w:color w:val="000000"/>
          <w:sz w:val="28"/>
        </w:rPr>
        <w:t>ответственность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обеспечивает равный доступ мужчин и женщин к государственной службе в соответствии с их опытом, способностями и профессиональной подготовкой;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осуществляет иные полномочия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руководителя Отдела в период его отсутствия осуществляется лицом, его замещающим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23. Отдел может иметь на праве оперативного управления обособленное имущество в случаях, предусмотренных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Отдела формируется за счет имущества, переданного ему собственником, а также имущества,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24. Имущество, закрепленное за Отделом, относится к </w:t>
      </w:r>
      <w:r>
        <w:rPr>
          <w:rFonts w:ascii="Times New Roman"/>
          <w:b w:val="false"/>
          <w:i w:val="false"/>
          <w:color w:val="000000"/>
          <w:sz w:val="28"/>
        </w:rPr>
        <w:t>коммунальной собственности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25. Отдел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 и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26. </w:t>
      </w:r>
      <w:r>
        <w:rPr>
          <w:rFonts w:ascii="Times New Roman"/>
          <w:b w:val="false"/>
          <w:i w:val="false"/>
          <w:color w:val="000000"/>
          <w:sz w:val="28"/>
        </w:rPr>
        <w:t>Реорганизация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и упразднение Отдела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организаций, находящихся в ведении Отдела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Коммунальное государственное учреждение "Центр занятости Кокпектинского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Коммунальное государственное учреждение "Центр оказания специальных социальных услуг Кокпектинского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