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2f1b" w14:textId="7802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Пятимар Пятимарского сельского округа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Пятимарского сельского округа Жангалинского района Западно-Казахстанской области от 5 ноября 2015 года № 6. Зарегистрировано Департаментом юстиции Западно-Казахстанской области 9 декабря 2015 года № 4162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Пятимар и на основании заключения Западно-Казахстанской областной ономастической комиссии, аким Пятимарского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Пятимар Пятимарского сельского округа Жангалинского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"Плантация" – улица "Қазақ елі";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"Буденный" – улица "Дина Нұрпейісова";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"Гагарин" – улица "Астана".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Пятимарского сельского округа (Агадилов Е.)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