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40e5" w14:textId="db34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13 января 2016 года № 14. Зарегистрирован в Министерстве юстиции Республики Казахстан 16 февраля 2016 года № 13091. Утратил силу приказом Заместителя Премьер-Министра - Министра труда и социальной защиты населения Республики Казахстан от 21 июня 2023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 (далее – Правила), утвержденные приказом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(зарегистрированный в Реестре государственной регистрации нормативных правовых актов за № 11426, опубликованный в информационно-правовой системе "Әділет" от 9 июля 2015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и выплаты государственной адресной социальной помощи,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– сумма видов доходов, учитываемых при назначении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адресная социальная помощь (далее -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занятости населения – государственное учреждение, создаваемое местным исполнительным органом в районе, городе областного и республиканского значения, столице в целях реализации активных мер содействия занятости.";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назначения адресной социальной помощи заявитель от себя лично или от имени семьи обращается в уполномоченный орган по месту жительства либо в Государственную корпорацию либо к акиму поселка, села, сельского округа,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 следующими документами:";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После представления заявителем документов, указанных в пункте 5 настоящих Правил, в его присутствии уполномоченный орган или Государственная корпорация формирует запрос по индивидуальному идентификационному номеру заявителя и членов семьи в информационные системы государственных органов и (или) организаций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предоставлении государственными органами и (или) организациями электронных документов, подтверждающих запрашиваемые сведения, осуществляющий запрос уполномоченный орган или Государственная корпорация сканирует представленные в подлинниках документы, отсутствующие в информационных системах государственных органов и (или) организаций, заверяет их подлинность, после чего возвращает заявителю вместе с отрывным талоном заявления или распиской с отметкой о принятии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и приложенные к нему документы в течение одного рабочего дня в электронном виде со сведениями, полученными из информационных систем государственных органов и (или) организаций направляются в уполномоченный орган. Электронная заявка удостоверяется электронной цифровой подписью (далее - ЭЦП) сотрудника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или Государственная корпорация проверяет полноту пакета документов, принимаемых у заявителя для назначения адресной социальной помощи, а также сведений, полученных из информационных систем государственных органов и (или) организаций, обеспечивает качество и соответствие сканированных электронных копий документов оригиналам, представленным заявителем в соответствии с пунктом 5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неполного пакета документов работником Государственной корпорации выдается расписка об отказе в приеме документов по форме согласно приложению 6-1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принятия решения о назначении адресной социальной помощи или отказе в назначении уполномоченный орган в течение пяти рабочих дней представляет заявителю лично либо через Государственную корпорацию либо акима поселка, села, сельского округа уведомление о принятом решении о назначении либо об отказе в назначении государственной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"Согласен (на) на сверку моих (моей семьи) доходов с данными базы Государственного центра по выплате пенсий Министерства здравоохранения и социального развития Республики Казахстан, а также на использования сведений составляющих охраняемую законом тайну, содержащихся в информационных системах."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(на) на сверку моих (моей семьи) доходов с данными информационной системы государственных органов и (или) организаций, а также на использования сведений составляющих охраняемую законом тайну, содержащихся в информационных системах.";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"Согласен (на) на сверку моих (моей семьи) доходов с данными базы Государственного центра по выплате пенсий Министерства здравоохранения и социального развития Республики Казахстан, а также на использования сведений составляющих охраняемую законом тайну, содержащихся в информационных системах."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(на) на сверку моих (моей семьи) доходов с данными информационной системы государственных органов и (или) организаций, а также на использования сведений составляющих охраняемую законом тайну, содержащихся в информационных системах.";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"Согласен (на) на сверку моих (моей семьи) доходов с данными базы Государственного центра по выплате пенсий Министерства здравоохранения и социального развития Республики Казахстан, а также на использования сведений составляющих охраняемую законом тайну, содержащихся в информационных системах."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(на) на сверку моих (моей семьи) доходов с данными информационной системы государственных органов и (или) организаций, а также на использования сведений составляющих охраняемую законом тайну, содержащихся в информационных системах.";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"Согласен (на) на сверку моих (моей семьи) доходов с данными базы Государственного центра по выплате пенсий Министерства здравоохранения и социального развития Республики Казахстан, а также сведений составляющих охраняемую законом тайну, содержащихся в информационных системах."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"Согласен (на) на сверку моих (моей семьи) доходов с данными информационной системы государственных органов и (или) организаций, а также на использования сведений составляющих охраняемую законом тайну, содержащихся в информационных системах.";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"1. Уполномоченный орган или Центр обслуживания населения при приеме документов от заявителя на назначение адресной социальной помощи формирует запросы по ИИН заявителя и членов семьи в информационные системы государственных органов и (или) организаций через шлюз "электронного правительства" для получения следующих сведений:"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или Государственная корпорация при приеме документов от заявителя на назначение адресной социальной помощи формирует запросы по ИИН заявителя и членов семьи в информационные системы государственных органов и (или) организаций через шлюз "электронного правительства" для получения следующих сведений:";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"Электронные документы, подтверждающие запрашиваемые сведения из ИС государственных органов и (или) организаций и ИС БВУ, удостоверяются ЭЦП соответствующих государственных органов и (или) организаций, БВУ, а также ЭЦП осуществившего запрос отделения Центра, уполномоченного органа по назначению и выплате пособия на детей или Центра обслуживания населения."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"Электронные документы, подтверждающие запрашиваемые сведения из ИС государственных органов и (или) организаций и ИС БВУ, удостоверяются ЭЦП соответствующих государственных органов и (или) организаций, БВУ, а также ЭЦП осуществившего запрос Государственной корпорации или уполномоченного органа по назначению и выплате адресной социальной помощи.";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интернет–ресурсе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Нурымбетов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января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2016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 социальной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(при его наличии) заявителя)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заявителя)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(указать адрес) отказывает в приеме документов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(указать наименование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в соответствии со стандартом государственной услуги)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(ответственного лица)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исполнителя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фамилия, имя, отчество (при его наличии)/подпись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