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ea18" w14:textId="63be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отбора государственных услуг, подлежащих оказанию через Государственную корпорацию "Правительство для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6 января 2016 года № 3. Зарегистрирован в Министерстве юстиции Республики Казахстан 26 февраля 2016 года № 13295. Утратил силу приказом Министра информации и коммуникаций Республики Казахстан от 22 февраля 2017 года № 67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 силу приказом Министра информации и коммуникаций РК от 22.02.2017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государственных услуг, подлежащих оказанию через "Государственную корпорацию "Правительство для граждан".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17 апреля 2015 года № 461 "Об утверждении Правил отбора государственных услуг, подлежащих оказанию через центры обслуживания населения", (зарегистрированный в Реестре государственной регистрации нормативных правовых актов Республики Казахстан за № 11126, опубликованный в информационно-правовой системе "Әділет" 18 июня 2015 года).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Комитету связи, информатизации и информации Министерства по инвестициям и развитию Республики Казахстан (Казангап Т.Б.)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приказа.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по истечении десяти календарных дней после дня его первого официального опубликования, но не ранее 1 марта 2016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 января 2016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2016 года № 3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отбора государственных услуг, подлежащих оказанию через</w:t>
      </w:r>
      <w:r>
        <w:br/>
      </w:r>
      <w:r>
        <w:rPr>
          <w:rFonts w:ascii="Times New Roman"/>
          <w:b/>
          <w:i w:val="false"/>
          <w:color w:val="000000"/>
        </w:rPr>
        <w:t>Государственную корпорацию "Правительство для граждан"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отбора государственных услуг, подлежащих оказанию через Государственную корпорацию "Правительство для граждан" (далее – Правила) разработаны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отбора государственных услуг, подлежащих оказанию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настоящих Правилах применяются следующие определения: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уполномоченный орган в сфере информатизации (далее – уполномоченный орган) – центральный государственный орган, осуществляющий руководство в сфере информатизации и "электронного правительства";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межведомственная комиссия – межведомственная комиссия по отбору государственных услуг, подлежащих оказанию через Государственную корпорацию;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реестр государственных услуг – классифицированный перечень государственных услуг.</w:t>
      </w:r>
    </w:p>
    <w:bookmarkEnd w:id="13"/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отбора государственных услуг, подлежащих оказанию</w:t>
      </w:r>
      <w:r>
        <w:br/>
      </w:r>
      <w:r>
        <w:rPr>
          <w:rFonts w:ascii="Times New Roman"/>
          <w:b/>
          <w:i w:val="false"/>
          <w:color w:val="000000"/>
        </w:rPr>
        <w:t>через Государственную корпорацию "Правительство для граждан"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Центральные государственные органы и местные исполнительные органы не позднее 20 февраля, представляют в уполномоченный орган предложения о целесообразности включения государственных услуг для оказания через Государственную корпорацию,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а также бизнес-процесс оказания государственных услуги в виде схемы,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Уполномоченный орган не позднее 20 марта на основе предложении центральных государственных органов и местных исполнительных органов, с учетом результатов общественного мониторинга качества оказания государственных услуг, осуществляемого физическими лицами и некоммерческими организациями, непосредственно оценки качества оказания государственных услуг, а также самостоятельного анализа формирует перечень государственных услуг (далее - перечень), подлежащих оказанию через Государственную корпорацию, для рассмотрения на межведомственной комиссии.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Уполномоченный орган ежегодно не позднее 30 марта вносит перечень государственных услуг, подлежащих оказанию через государственную корпорацию, на согласование в уполномоченный орган в сфере оказания государственных услуг.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Уполномоченный орган в сфере оказания государственных услуг в течение десяти календарных дней предоставляет в уполномоченный орган положительное или отрицательное заключение по перечню государственных услуг, подлежащих оказанию через государственную корпорацию.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Уполномоченный орган ежегодно не позднее 20 апреля вносит перечень на рассмотрение межведомственной комиссии.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Межведомственная комиссия по итогам рассмотрения перечня выносит положительную и (или) отрицательную рекомендации о целесообразности оказания государственной услуги через Государственную корпорацию.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Уполномоченный орган ежегодно после вынесения рекомендации о целесообразности межведомственной комиссии не позднее 10 мая и 10 октября направляет протокол заседания межведомственной комиссии (далее - протокол) в заинтересованные государственные органы, а также в уполномоченный орган в сфере оказания государственных услуг. В случае не предоставления в указанный срок протокола в уполномоченный орган в сфере оказания государственных услуг, внесение соответствующих изменений переносится до следующего внесения изменений и (или) дополнений в реестр государственных услуг.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Отрицательное рекомендация о целесообразности оказания государственной услуги через Государственную корпорацию действует в течение года, со дня заседания.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Уполномоченный орган в сфере оказания государственных услуг ежегодно не позднее 1 июля и 1 декабря, на основе протокола, представленного уполномоченным органом в сфере информатизации, разрабатывает и вносит в Правительства Республики Казахстан проект постановления Правительства Республики Казахстан, предусматривающий внесение соответствующих изменений и (или) дополнений в реестр государственных услуг.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Уполномоченный орган и заинтересованные государственные органы в трехмесячный срок после внесения изменений и дополнений в реестр государственных услуг принимают меры по передачи государственных услуг в Государственную корпорацию с внесением соответствующих изменений в стандарты государственных услуг и иные нормативные правовые акты.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отбора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подлежащих оказанию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корпорацию</w:t>
            </w:r>
          </w:p>
        </w:tc>
      </w:tr>
    </w:tbl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24"/>
    <w:bookmarkStart w:name="z2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Предложения о целесообразности включения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услуг для оказания через Государственную корпорацию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859"/>
        <w:gridCol w:w="672"/>
        <w:gridCol w:w="1793"/>
        <w:gridCol w:w="859"/>
        <w:gridCol w:w="672"/>
        <w:gridCol w:w="3061"/>
        <w:gridCol w:w="1420"/>
        <w:gridCol w:w="2292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Реестре государственных услуг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прием заявлений и выдачу оформленных документов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необходимых документов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государственной услуги (в электронном/бумажном виде), результат оказания государственной услуги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государственных услуг за прошлый год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не целесообразности включения государственной услуги, обоснование)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отбора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подлежащих оказанию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корпорацию</w:t>
            </w:r>
          </w:p>
        </w:tc>
      </w:tr>
    </w:tbl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8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