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a696" w14:textId="1d2a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 государственных служащих, необходимого и достаточного для выполнения осуществляемых Министерством по делам государственной службы Республики Казахстан и его территориальными органами задач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делам государственной службы Республики Казахстан от 11 февраля 2016 года № 30. Зарегистрирован в Министерстве юстиции Республики Казахстан 11 марта 2016 года № 13442. Утратил силу приказом Председателя Агентства Республики Казахстан по делам государственной службы и противодействию коррупции от 21 октября 2016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делам государственной службы и противодействию коррупции от 21.10.2016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21 мая 2013 года «О персональных данных и их защите»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 государственных служащих, необходимый и достаточный для выполнения осуществляемых Министерством по делам государственной службы Республики Казахстан и его территориальными органами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16 октября 2013 года № 06-7/144 «Об утверждении перечня персональных данных, необходимого и достаточного для выполнения осуществляемых Агентством Республики Казахстан по делам государственной службы и его территориальными подразделениями задач» (зарегистрирован в Реестре государственной регистрации нормативных правовых актов № 8922, опубликован в газете «Казахстанская правда» от 11 декабря 2013 года № 334 (27608).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службы Министерства по делам государственной службы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руководителей структурных подразделений и территориальных органов Министерства по делам государственной службы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Т. Донаков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2016 года № 30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Перечень персональных данных государственных служащих,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необходимый и достаточный для выполнения осуществляемых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Министерством по делам государственной службы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Казахстан и его территориальными органами задач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3327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персональных данных физических лиц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рождении: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Семейное положение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гражданстве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окончания и наименование учебного заведения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по специальности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Ученая степень, ученое звание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Портретное изображение (фотография)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документа, удостоверяющего личность: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выдавший документ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иностранными языками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Дипломатический ранг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 и прописки;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Воинское, специальное звание, классный чин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награды, почетные звания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специальной проверки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принесения присяги государственным служащим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судимости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дисциплинарных взысканиях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дисциплинарных взысканиях за совершение коррупционного правонарушения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наложении административного взыскания за совершение коррупционного правонарушения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дееспособности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запрете занимать государственные должности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результатах оценки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результаты аттестации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прохождения курсов переподготовки (переквалификации) и повышения квалификации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занимаемой должности, категория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трудовой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приема, увольнения;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место работы, местонахождение организации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по месту работы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Рекомендательные письма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состоянии здоровья (в случаях, когда специальные требования к состоянию здоровья для занятия соответствующих государственных должностей установлены в квалификационных требованиях)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тестирования: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знание законодательства;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знание государственного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логический тест;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определение уровня компетенций;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оценку личных качеств.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зачислении в кадровый резерв корпуса «А»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