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580d" w14:textId="7f85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Республики Казахстан от 5 октября 2010 года № 109 "Об утверждении Правил признания фильма национальным"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июня 2016 года № 180. Зарегистрирован в Министерстве юстиции Республики Казахстан 27 июля 2016 года № 14005. Утратил силу приказом Министра культуры и спорта Республики Казахстан от 10 апреля 2019 года №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10.04.2019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28-1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Республики Казахстан от 5 октября 2010 года № 109 "Об утверждении Правил признания фильма национальным" (зарегистрированный в Реестре государственной регистрации нормативных правовых актов за № 6613, опубликованный в газете "Казахстанская правда" от 7 декабря 2010 года № 331 (26392),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фильма национальным,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продюсерами фильма являются гражданин Республики Казахстан и (или) юридическое лицо (далее – заявитель), в установленном порядке зарегистрированное на территории Республики Казахстан;";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признания фильма национальным заявитель представляет в уполномоченный орган в области культуры (далее – уполномоченный орган) следующие документы на государственном или русском языках:";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произвольной форме заявление на признание фильма национальным на имя руководителя уполномоченного органа. В заявлении в обязательном порядке указываются следующие сведения:";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подпункта 1)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подачи заявления и подпись заявителя;";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4)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копии свидетельства* или справки о государственной регистрации (перерегистрации) юридического лица - продюсера и его учредительных документов или копия документа, удостоверяющего личность физического лица – продюсера;";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Документы,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рассмотрению в течение десяти рабочих дней со дня их поступления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документы не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документы возвращаются заявителю без рассмотрения в течение трех рабочих дней со дня их поступления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представленных документов уполномоченным органом создается комиссия, которая формируется из представителей уполномоченного органа и специалистов в отрасли кинематографии. Комиссия состоит из председателя, членов и секретаря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принимается открытым голосованием и считается принятым, если подано большинство голосов от общего количества присутствующих членов и председателя комиссии. В случае равенства голосов принятым считается решение, за которое проголосовал председатель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право голоса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о признании фильма национальным или об отказе в признании фильма национальным, которое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о признании фильма национальным оформляется приказом руководителя уполномоченного органа или лица, исполняющего его обязанности, на основании протокола комиссии.".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в течение десяти календарных дней после официального опубликования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