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8c70" w14:textId="8bf8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Абидуллы Биекенова безымянной улице жилого массива Заречный-3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декабря 2016 года № 517 и решение маслихата Актюбинской области от 12 декабря 2016 года № 90. Зарегистрировано Департаментом юстиции Актюбинской области 20 января 2017 года № 5240.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10 декабря 2015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русском языке, текст на казахском языке не меняется постановлением акимата Актюбинской области от 15.08.2018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15.08.2018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имя Абидуллы Биекенова безымянной улице жилого массива Заречный-3 города Актобе, согласно прилагаемой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Шериязданова А.Т.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48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