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d7ca" w14:textId="0b1d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на возмещение затрат на обучение на дому детей-инвалидов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Осакаровского районного маслихата Карагандинской области от 18 мая 2016 года № 55. Зарегистрировано Департаментом юстиции Карагандинской области 6 июня 2016 года № 3844. Утратило силу решением Осакаровского районного маслихата Карагандинской области от 31 марта 2023 года № 2/17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Осакаровского районного маслихата Карагандинской области от 31.03.2023 </w:t>
      </w:r>
      <w:r>
        <w:rPr>
          <w:rFonts w:ascii="Times New Roman"/>
          <w:b w:val="false"/>
          <w:i w:val="false"/>
          <w:color w:val="000000"/>
          <w:sz w:val="28"/>
        </w:rPr>
        <w:t>№ 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"О социальной защите инвалидов в Республике Казахстан",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 Осакаровский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на обучение на дому детей с ограниченными возможностями из числа инвалидов по индивидуальному учебному плану в размере одного целого двух десятых кратного месячного расчетного показателя в месяц на каждого ребенка-инвалида.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Осакаровского районного маслихата Карагандинской области от 13.03.2019 № 620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следующие условия: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детей-инвалидов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 иным законным представителям детей-инвалидов, обучающихся на дому, независимо от дохода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возмещение затрат предоставляется с месяца обращения по месяц окончания учебного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Осакаровского района" (Тулеуова А.А.) обеспечить возмещение затрат на обучение на дому детей с ограниченными возможностями из числа инвалидов по индивидуальному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Государственному учреждению "Отдел экономики и финансов Осакаровского района" (Темиров Е.Е.) разрешить вопрос по финансированию возмещения затрат на обучение на дому детей с ограниченными возможностями из числа инвалидов по индивидуальному учебному плану и в соответствии с планами финансирования по обязательствам и платежам в пределах средств, предусмотренных в местном бюджете.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выполнением настоящего решения возложить на постоянную комиссию районного маслихата по социальной политике (Кобжанов Н.С.).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Кенжибаев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 Осакаровского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2016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