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0dc3" w14:textId="4450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02 сентября 2016 года № 321. Зарегистрировано Департаментом юстиции Кызылординской области 16 сентября 2016 года № 5601. Утратило силу постановлением Кармакшинского районного акимата Кызылординской области от 15 июня 2017 года № 497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Кармакшинского районного акимата Кызылординской области от 15.06.2017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для трудоустройства от численности рабочих мест в размере двух процентов: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лиц, состоящих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граждан из числа молодежи, потерявщих или оставщихся до наступления совершеннолетия без попечения родителей, являющихся выпускниками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Кармакшинского района Накипова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Макашов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