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7d0c1" w14:textId="407d0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мирных собраний, митингов, шествий, пикетов, и демонстраций на территории Сырдарьинского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29 января 2016 года № 372. Зарегистрировано Департаментом юстиции Кызылординской области 02 марта 2016 года № 5380. Утратило силу решением Сырдарьинского районного маслихата Кызылординской области от 24 июня 2020 года № 414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Сырдарьинского районного маслихата Кызылординской области от 24.06.2020 </w:t>
      </w:r>
      <w:r>
        <w:rPr>
          <w:rFonts w:ascii="Times New Roman"/>
          <w:b w:val="false"/>
          <w:i w:val="false"/>
          <w:color w:val="ff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марта 1995 года “О порядке организации и проведения мирных собраний, митингов, шествий, пикетов и демонстраций в Республике Казахстан” Сырдарьинский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мирных собраний, митингов, шествий, пикетов и демонстраций на территории Сырдарьинского района.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районного маслихата от 21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дополнительном регламентировании порядка проведения собраний, митингов, шествий, пикетов и демонстраций” (зарегистрировано в Реестре государственной регистрации нормативных правовых актов 05 марта 2014 года № 4610, опубликовано в газете “Тіршілік тынысы” 12 марта 2014 года № 20).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со дня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72"/>
        <w:gridCol w:w="4228"/>
      </w:tblGrid>
      <w:tr>
        <w:trPr>
          <w:trHeight w:val="30" w:hRule="atLeast"/>
        </w:trPr>
        <w:tc>
          <w:tcPr>
            <w:tcW w:w="7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L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Зетов 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Маншарипов_____________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2016 года № 372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мирных собраний, митингов, шествий, пикетов и демонстраций на территории Сырдарьинского района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мирных собраний, митингов, шествий, пикетов и демонстраций на территории Сырдарьинского района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маpта 1995 года “О поpядке оpганизации и пpоведения миpных собpаний, митингов, шествий, пикетов и демонстpаций в Республике Казахстан” и иными нормативными правовыми актами Республики Казахстан.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Специальные места для проведения миpных собpаний, митингов, шествий, пикетов и демонстpаций на территории Сырдарьинского района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следующие специальные места для проведения собраний, митингов на территории Сырдарьинского района: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центральный парк, расположенный вдоль улицы Бухарбай батыра поселка Теренозек Сырдарьинского района;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правая часть площади “Тағзым”, расположенная по улице Амангельды поселка Теренозек Сырдарьинского района.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 следующие специальные маршруты для проведения шествий, демонстраций на территории Сырдарьинского района: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улица 1 мая (от пересечении улицы Амангельды и улицы 1 мая до конца улицы 1 мая) поселка Теренозек Сырдарьинского района;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улица Ж. Куттыбаева (от пересечении улицы Амангельды и улицы Ж.Куттыбаева до канала Майжарма) поселка Теренозек Сырдарьинского района.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пикетов специальные места не устанавливаются. 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порядку проведения миpных собpаний, митингов, шествий, пикетов и демонстpаций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Заявление о проведении миpных собpаний, митингов, шествий, пикетов и демонстpаций (далее – массовое мероприятие) подается в письменной форме не позднее, чем за десять дней до намеченной даты их проведения в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“Аппарат акима Сырдарьинского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района” Сырдарьинского районного акимата (далее – акимат района). 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выдается талон с указанием даты и времени, фамилии и инициалов лица, принявшего заявление.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заявлении указываются цель, форма, место проведения массового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общественного порядка, место их жительства и работы (учебы), дата подачи заявления. 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может быть подано по общедоступным информационным системам и в соответствии с требованиями законодательства Республики Казахстан об электронном документе и электронной цифровой подписи.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 подачи заявления исчисляется со дня его регистрации в акимате района. 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Заявление о проведении массового мероприятия подают уполномоченные трудовых коллективов, общественных объединений или отдельных групп граждан Республики Казахстан, достигшие восемнадцатилетнего возраста. 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представительства производится в порядке, установленном гражданским законодательством Республики Казахстан.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Акимат района рассматривает заявление и сообщает уполномоченным (организаторам) о принятом решении не позднее, чем за пять дней до времени проведения массового мероприятия, указанного в заявлении. 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Акимат района в целях обеспечения прав и свобод других лиц, общественной безопасности, а также нормального функционирования транспорта, объектов инфраструктуры, сохранности зеленых насаждений и малых архитектурных форм при необходимости предлагает обратившимся с заявлением иные время и место проведения массового мероприятия или альтернативную площадку для обсуждения, рассмотрения поднимаемых вопросов.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может быть обжаловано в порядке, установленном действующим законодательством.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подаче заявления о проведении массового мероприятия с нарушением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маpта 1995 года “О поpядке оpганизации и пpоведения миpных собpаний, митингов, шествий, пикетов и демонстpаций в Республике Казахстан” акиматом района дается официальный ответ с предложением устранить допущенные нарушения путем подачи нового заявления.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рассмотрения нового заявления исчисляются с момента его поступления.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Акимат района запрещает массовое мероприятие, если целью его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 Конституции, законов и иных нормативных актов Республики Казахстан, либо их проведение угрожает общественному порядку и безопасности граждан.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Не допускается проведение массовых мероприятий на объектах железнодорожного, водного и воздушного транспорта, а также у организаций, обеспечивающих обороноспособность, безопасность государства и жизнедеятельность населения (общественный транспорт, снабжение водой, электроэнергией, теплом и другими энергоносителями), и учреждений здравоохранения и образования.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отказа организаторам письменно указывается на незамедлительное принятие мер по отмене всех подготовительных процедур и по надлежащему оповещению об этом потенциальных участников.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Если организаторы не принимают самостоятельно меры по отмене подготовительных процедур, акимат района может разместить информацию об отказе в разрешении массового мероприятия с предупреждением об ответственности за участие в несанкционированном массовом мероприятии на своем официальном интернет-ресурсе, а также на иных ресурсах, где организаторами размещались (размещаются) призывы, приглашения на незаконное мероприятие.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Акимат района может по согласованию с организаторами массового мероприятия изменить время, место (маршрут) и порядок проведения массового мероприятия в целях обеспечения общественного порядка, нормальной работы транспорта, государственных органов, органов местного самоуправления, предприятий, учреждений и организаций, предотвращения опасности для жизни и здоровья граждан, а также в случае совпадения массового мероприятия по форме, месту и времени, но не по направленности и целям с другим массовым мероприятием, заявление о проведении которого в установленные сроки было подано ранее или одновременно. 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Предложение акимата района должно носить конкретный характер, но может содержать несколько вариантов.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Массовое мероприятие проводится в соответствии с целями, указанными в заявлении, в указанные в нем сроки, время и в обусловленных в нем местах (по указанному маршруту).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случае, если возникает необходимость изменения формы массового мероприятия, то организатору массового мероприятия необходимо обратиться в акимат района для получения соответствующего разрешения. 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проведении массового мероприятия организатор, подписавший заявление, должен иметь отличительный знак организатора, лично присутствовать и нести полную ответственность за проведение массового мероприятия в соответствии с установленным порядком.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проведении массового мероприятия организаторы и участники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должны соблюдать Конституцию и законы Республики Казахстан, иные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нормативные акты, общественный порядок. 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Организаторы массового мероприятия и акимат района принимают необходимые меры для обеспечения общественного порядка, медицинского обслуживания, пожарной безопасности и эвакуации участников в случае возникновения чрезвычайной ситуации.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местах проведения массового мероприятия запрещается распитие алкогольных напитков, употребление наркотических средств, психотропных веществ, их аналогов, прекурсоров. 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Организаторы массового мероприятия должны недопускать участие в массовом мероприятии лиц, находящихся в состоянии алкогольного или наркотического опъянения.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массового мероприятия не должны иметь при себе оружие, взрывчатые, ядовитые, наркотические вещества, алкогольные напитки, а также специально изготовленные или приспособленные предметы, которые могут быть использованы против жизни и здоровья людей, для причинения материального ущерба физическим и юридическим лицам, провоцировать к беспорядкам, срывам митингов и тому подобных.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Организаторы массового мероприятия при его проведении должны не допускать использование громкоговорителей, подготовки и (или) использования транспарантов, лозунгов и иных материалов, а также публичных выступлений, содержащих призывы к нарушению общественного порядка, совершению преступлений, а также оскорблений в адрес кого бы то ни было. 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пикетировании разрешается: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стоять, сидеть у пикетируемого объекта;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средства наглядной агитации;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выкрикивать краткие лозунги, слоганы по теме пикета.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целях обеспечения общественного порядка, и в интересах безопасности самих пикетчиков участники различных отдельных пикетов должны располагаться относительно друг друга на расстоянии не менее 50 (пятьдесят) метров.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проведении массового мероприятия органы внутренних дел в соответствии с законодательством обеспечивает охрану общественного порядка, безопасность, защиту прав и законных интересов граждан, предупреждение и пресечение преступлений и административных правонарушений, выполняет иные функции, предусмотренные действующим законодательством.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Требования органов внутренних дел в части обеспечения общественной безопасности являются обязательными для всех граждан, должностных лиц, организаций и объединений, участвующих в мероприятии.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Все действия государственных органов, организаторов, участников, препятствующие осуществлению прав граждан на свободу миpных собpаний,</w:t>
      </w:r>
      <w:r>
        <w:rPr>
          <w:rFonts w:ascii="Times New Roman"/>
          <w:b w:val="false"/>
          <w:i w:val="false"/>
          <w:color w:val="000000"/>
          <w:sz w:val="28"/>
        </w:rPr>
        <w:t xml:space="preserve"> митингов, шествий, пикетов и демонстpаций, могут быть обжалованы в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вышестоящих государственных органах и суде.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