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5779" w14:textId="3e65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9 марта 2016 года № 46/4. Зарегистрировано Департаментом юстиции Северо-Казахстанской области 8 апреля 2016 года № 36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Жамбылского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6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Жамбылского района Северо-Казахстанской области"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V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