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98d4" w14:textId="a409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квоте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9 декабря 2016 года № 567. Зарегистрировано Департаментом юстиции Восточно-Казахстанской области 19 января 2017 года № 4833. Утратило силу постановлением акимата Урджарского района области Абай от 13 октября 2023 года №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Урджарского района области Абай от 13.10.2023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в целях оказания содействия занятости инвалидов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численности рабочих мест без учета рабочих мест на тяжелых работах, работах с вредными, опасными условиями труда.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К.Сеитканова.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Урджарского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"09"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инвалидов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В приложение внесено изменение на государственном языке, текст на русском языке не меняется постановлением акимата Урджарского района Восточно-Казахстанской области от 16.10.2019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со списочной численностью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