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0c01" w14:textId="fc60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июля 2016 года № 4-5. Зарегистрировано Департаментом юстиции Западно-Казахстанской области 12 августа 2016 года № 4510.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 декабря 2013 года № 18- 1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№3386, опубликованное 14 января 2014 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Правила оказания социальной помощи, установления размеров и определения перечня отдельных категорий нуждающихся граждан Таскалинского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 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Таскалинское районное отделение департамента "Межведомственный расчетный центр социальных выплат" – филиал некоммерческого акционерного общества "Государственная корпорация "Правительство для граждан" по Западно-Казахстанской области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"14) 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заявитель (претендент) – лицо, обращающееся от своего имени и от имени семьи для участия в проекте "Өрлеу";";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участникам и инвалидам Великой Отечественной войны на коммунальные услуги в размере 5 месячных расчетных показателей (далее – МРП), и лицам, приравненным по льготам и гарантиям к участникам и инвалидам Великой Отечественной войны, в размере 3000 тенге, из них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получателям адресной социальной помощи в размере 50 процентов от одного МРП.";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инвалиды 1 группы находящиеся на гемодиализе, без учета доходов в размере 50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"12-1.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Социальная помощь к памятным датам и праздничным дням оказывается по списку, утверждаемому МИО по представлению государственной корпорацией либо иных организаций без истребования заявлений от получателей.";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 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"14-1. 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меры социальной адаптации членам семьи с учетом их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собеседования оформляется лист собеседования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14-2. 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сведений о составе семьи по форме, утверждаемой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сведений о наличии личного подсобного хозяйства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14-3. 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уполномоченный орган или акиму сельского округа.";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 14-5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"14-5.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14-6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 день заключения социального контракта активизации семьи принимает решение о назначении (отказе в назначении ОДП), форма которого утверждается центральным исполнительным органом, и в случае принятия решения об отказе в назначении ОДП направляет заявителю уведомление об отказе (с указанием причины)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14-6. 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"24-1.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разница между среднедушевым доходом семьи и чертой бедности, установленной в областях, финансируется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разница между чертой бедности, установленной в областях и 60 процентами от прожиточного минимума – за счет целевых текущих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 выделения целевых трансфертов из республиканского бюджета ОДП полностью выплачивается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27-1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"27-1. Уполномоченный орган принимает решение о прекращении выплаты ОДП, форма которого утверждается центральным исполнительным органом,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невыполнения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поступления сведений об освобожденных и отстраненных опекунах (попечителях).".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Исполняющему обязанности руководителя аппарата Таскалинского районного маслихата (Бисалиев Б.)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Сарсенбаев 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М.Токжанов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26.07.2016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