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8fd1" w14:textId="c618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сертификации в сфере легкой и сверхлегкой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19 июля 2017 года № 483. Зарегистрирован в Министерстве юстиции Республики Казахстан 8 сентября 2017 года № 15633.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41-23)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в сфере легкой и сверхлегкой авиации.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силу: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193 "Об утверждении Правил сертификации и выдачи удостоверения соответствия экземпляра гражданского воздушного судна нормам летной годности" (зарегистрированный в Реестре государственной регистрации нормативных правовых актов за № 11723, опубликованный 1 сентября 2015 года в информационно-правовой системе "Әділет");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194 "Об утверждении Правил сертификации в сфере сверхлегкой авиации" (зарегистрированный в Реестре государственной регистрации нормативных правовых актов за № 11721, опубликованный 1 сентября 2015 года в информационно-правовой системе "Әділет").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гражданской авиации Министерства по инвестициям и развитию Республики Казахстан обеспечить: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двадцати одного календарного дня после дня его первого официального опубликования.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инвестициям и развитию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4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июля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Т.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июля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2017 года № 483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сертификации в сфере легкой и сверхлегкой авиации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Правила в редакции приказа Министра индустрии и инфраструктурного развития РК от 31.07.2019 № 598 (вводится в действие с 01.08.2019).</w:t>
      </w:r>
    </w:p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сертификации в сфере легкой и сверхлегкой авиации (далее - Правила) разработаны в соответствии с подпунктом 41-23)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(далее – Закон)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 о государственных услугах) и определяют порядок сертификации в сфере легкой и сверхлегкой авиации и оказания государственной услуги "Выдача сертификата летной годности воздушного судна сверхлегкой авиации".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уполномоченная организация в сфере гражданской авиации (далее – уполномоченная организация) – акционерное общество со стопроцентным участием государства в уставном капитале, осуществляющее деятельность, направленную на обеспечение устойчивого развития отрасли гражданской авиации Республики Казахстан, безопасности полетов и авиационной безопасности;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заявитель – физическое или юридическое лицо, обратившееся в уполномоченную организацию в сфере гражданской авиации для получения сертификата летной годности легкой авиации, сертификата летной годности сверхлегкой авиации, удостоверение соответствия конструкции, характеристик и эксплуатационно-технической документации нормам летной годности;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формуляр воздушного судна, двигателей и основных агрегатов – основные документы для учета наработки (календарный ресурс, часовой ресурс, ресурс по посадкам) авиационной техники и ее технического состояния;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сертификат летной годности гражданского воздушного судна – документ, выданный уполномоченной организацией в сфере гражданской авиации, удостоверяющий соответствие гражданского воздушного судна нормам летной годности;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сертификат типа – документ, подтверждающий соответствие нормам летной годности конструкции типа гражданского воздушного судна;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эксплуатационно-техническая документация – документация, регламентирующая летную и техническую эксплуатацию легкого или сверхлегкого воздушного судна или экземпляра гражданского воздушного судна, включая их техническое обслуживание и ремонт, а также содержащая условия эксплуатации и эксплуатационные ограничения;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удостоверение соответствия конструкции, характеристик и эксплуатационно-технической документации нормам летной годности (далее - удостоверение) – документ, выданный уполномоченной организацией, удостоверяющий соответствие конструкции экземпляра гражданского воздушного судна, характеристик и эксплуатационно-технической документации нормам летной годности;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эксплуатант – физическое или юридическое лицо, занимающееся эксплуатацией гражданских воздушных судов или предлагающее свои услуги в этой области;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нормы летной годности – требования к конструкции, параметрам и летным качествам воздушных судов и их компонентов, направленных на обеспечение безопасности полетов (далее – НЛГ).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Эксплуатация воздушных судов без наличия действующего сертификатов легкого или сверхлегкого воздушного судна не допускается.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Каждый экземпляр гражданского воздушного судна, не имеющий утвержденной типовой конструкции, подлежащий сертификации и имеющий выданное уполномоченной организацией удостоверение соответствия его конструкции, характеристик и эксплуатационно-технической документации НЛГ.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Воздушное судно, на которое выдано удостоверение соответствия конструкции, характеристик и эксплуатационно-технической документации нормам летной годности, не допускается к осуществлению коммерческих воздушных </w:t>
      </w:r>
      <w:r>
        <w:rPr>
          <w:rFonts w:ascii="Times New Roman"/>
          <w:b w:val="false"/>
          <w:i w:val="false"/>
          <w:color w:val="000000"/>
          <w:sz w:val="28"/>
        </w:rPr>
        <w:t>перевозок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Сертификацию летной годности легкого и сверхлегкого воздушного судна, выполняющего авиационные работы и полеты в целях авиации общего назначения, а также сертификацию экземпляра гражданского воздушного судна осуществляет уполномоченная организация с привлечением некоммерческих организаций, объединяющих эксплуатантов воздушных судов.</w:t>
      </w:r>
    </w:p>
    <w:bookmarkEnd w:id="30"/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сертификации легкого воздушного судна Республики Казахстан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прохождения процедуры сертификации заявитель подает в уполномоченную организацию через веб-портал "электронного правительства" www.egov.kz, www.elicensе.kz (далее – портал) заявку по форме, согласно приложению 1 к настоящим Правилам.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 следующие документы: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электронная копия акта проверки технического состояния и определения годности воздушного судна к полетам по форме, согласно приложению 2 к настоящим Правилам;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договоров об аренде и приемо-сдаточного акта, если воздушное судно арендуется;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акта оценки о годности к эксплуатации гражданского воздушного судна, выданный некоммерческой организацией, объединяющих эксплуатантов воздушных судов по форме, согласно приложению 3 к настоящим Правилам;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сертификата типа или аналогичного документа с указанием применимых модификаций;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утвержденной программы (регламент) технического обслуживания (при первоначальной выдаче);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утвержденного перечня минимального оборудования, который составлен эксплуатантом при наличии основного перечня минимального оборудования или перечня отказов и неисправностей, с которыми разрешен вылет до места основного базирования согласно Руководству по летной эксплуатации (при первоначальной выдаче).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документы после проверки уполномоченной организацией передаются в привлеченные некоммерческие организации.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проверки технического состояния и определения годности к полетам легкого воздушного судна, привлеченные некоммерческие организации по согласованию с уполномоченной организацией создают постоянно действующую техническую комиссию по обследованию воздушных судов.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технической комиссии включаются специалисты, которые соответствуют квалификационным требованиям к специалистам, предусмотренным в приложении 4 к указанным Правилам.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 эксплуатационной документации и оценки соответствия воздушного судна НЛГ осуществляется с использованием инструктивного материала, разработанного уполномоченной организацией для государственных авиационных инспекторов (типовой программы оценки летной годности воздушного судна, утверждаемой уполномоченной организацией по форме, согласно приложению 5 к настоящим Правилам).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Заявитель обеспечивает членам технической комиссии некоммерческой организации, объединяющих эксплуатантов воздушных судов, беспрепятственный доступ к воздушному судну и эксплуатационной документации.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Акт оценки о годности к эксплуатации воздушного судна, выданный технической комиссией некоммерческой организации, объединяющих эксплуатантов воздушных судов действителен в течение двенадцати месяцев.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Уполномоченная организация на основании положительного заключения акта оценки о годности к эксплуатации воздушного судна, выданный технической комиссией некоммерческой организации, объединяющих эксплуатантов воздушных судов и представленных документов выдает заявителю сертификат летной годности легкого воздушного судна по форме, согласно приложению 6 к настоящим Правилам.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их несоответствие требованиям программам технического обслуживания воздушного судна (далее – ПТО) разработанного собственником или эксплуатантом и представление не утвержденного ПТО уполномоченной организацией. При этом в срок пять рабочих дней заявителю дается мотивированный ответ в письменном виде с указанием причин отказа.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сертификата летной годности осуществляется в срок не более десяти рабочих дней со дня подачи заявки в уполномоченную организацию.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Сертификат летной годности легкого воздушного судна, выполняющего авиационные работы и полеты в целях авиации общего назначения, выданный на бессрочной основе, действителен при наличии акта оценки о годности к эксплуатации воздушного судна, выдаваемого некоммерческой организацией по форме, согласно приложению 6 к настоящим Правилам.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Повторная оценка летной годности легкого воздушного судна некоммерческой организацией проводится не позднее двенадцать месяцев с момента предыдущей оценки, эксплуатант подает заявку по форме, согласно приложению 1 к настоящим Правилам, в некоммерческую организацию, объединяющих эксплуатантов воздушных судов документы, предусмотренные пунктом 6 настоящих Правил.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Уполномоченная организация приостанавливает действие сертификата летной годности в случаях обнаружений несоответствий воздушного судна норм летной годности гражданских воздушных судов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27 марта 2015 года № 367 (зарегистрированный в Реестре государственный регистрации нормативно-правовых актов № 12038) (далее – Нормы летной годности гражданских воздушных судов Республики Казахстан).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приостановления действия сертификата летной годности уполномоченная организация указывает причину приостановления действия сертификата летной годности.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устранения несоответствия воздушного судна НЛГ в течение шести месяцев со дня приостановления сертификат летной годности отзывается.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Возобновление действия сертификата летной годности в случае его приостановления осуществляется уполномоченной организацией только после устранения эксплуатантом выявленных несоответствий.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приостановления действия сертификата летной годности или его отзыва уполномоченная организация незамедлительно информирует эксплуатанта и службу аэронавигационной информации о принятом решении.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отзыве сертификата летной годности эксплуатант не позднее трех рабочих дней со дня приостановления возвращает оригинал сертификата летной годности в уполномоченную организацию.</w:t>
      </w:r>
    </w:p>
    <w:bookmarkEnd w:id="56"/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сертификации летной годности воздушного судна сверхлегкой авиации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получения сертификата летной годности воздушного судна сверхлегкой авиации заявитель (эксплуатант) направляет в уполномоченную организацию через веб-портал "электронного правительства" www.egov.kz, www.elicense.kz (далее – портал) заявку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пакет документов по перечню, предусмотренному пунктом 8 Перечня основных требований к оказанию государственной услуги "Выдача сертификата летной годности воздушного судна сверхлегкой авиации"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транспорта РК от 17.01.2024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19-1. Перечень основных требований к оказанию государственной услуги указан в Перечне основных требований к оказанию государственной услуги "Выдача сертификата летной годности воздушного судна сверхлегкой авиации".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19-1 в соответствии с приказом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транспорта РК от 17.01.2024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19-2. В случае обращения через портал заявителю в "личный кабинет" направляется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19-2 в соответствии с приказом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19-3. В случае обращения заявителя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19-3 в соответствии с приказом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19-4. Уполномоченная организация осуществляет регистрацию документов, в день их поступления. </w:t>
      </w:r>
    </w:p>
    <w:bookmarkEnd w:id="62"/>
    <w:bookmarkStart w:name="z119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о сертификате эксплуатанта, сертификате типа гражданского воздушного судна, свидетельстве на право выполнения авиационных работ, свидетельстве на право выполнения полетов уполномоченная организация получает из соответствующих государственных информационных систем через шлюз "электронного правительства".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19-4 в соответствии с приказом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19-5. Срок рассмотрения заявки и выдача сертификата летной годности воздушного судна сверхлегкой авиации составляет 15 (пятнадцать) рабочих дней. </w:t>
      </w:r>
    </w:p>
    <w:bookmarkEnd w:id="64"/>
    <w:bookmarkStart w:name="z119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проведения дополнительного изучения или проверки предоставленных документов срок рассмотрения продлевается до 10 (десяти) рабочих дней, о чем направляется уведомление на портал в "личный кабинет" заявителя в течение 3 (трех) рабочих дней с момента продления срока рассмотрения. </w:t>
      </w:r>
    </w:p>
    <w:bookmarkEnd w:id="65"/>
    <w:bookmarkStart w:name="z119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перевода в электронный формат ранее выданного в бумажной форме сертификата летной годности воздушного судна сверхлегкой авиации составляет 2 (два) рабочих дня.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19-5 в соответствии с приказом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19-6. В случае предоставления заявителем неполного пакета документов согласно перечню, предусмотренному в Перечне основных требований к оказанию государственной услуги "Выдача сертификата летной годности воздушного судна сверхлегкой авиации" и (или) документов с истекшим сроком действия уполномоченная организация отказывает в приеме заявки.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заявителем полного пакета документов, согласно перечню, предусмотренному в Перечне основных требований к оказанию государственной услуги "Выдача сертификата летной годности воздушного судна сверхлегкой авиации", документы после проверки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авиационным стандартам ИКАО уполномоченной организацией передаются в привлеченные некоммерческие организации.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19-6 в соответствии с приказом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транспорта РК от 17.01.2024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проверки технического состояния и определения годности к полетам сверхлегкого воздушного судна, привлеченные некоммерческие организации по согласованию с уполномоченной организацией создают постоянно действующую техническую комиссию по обследованию воздушных судов.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технической комиссии включаются специалисты, которые соответствуют квалификационным требованиям к специалистам, предусмотренным в приложении 4 к указанным Правилам.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Уполномоченная организация в течение трех рабочих дней с момента регистрации заявки передает копию заявки технической комиссии для проведения работ по экспертизе эксплуатационно-технической и оценки документации соответствия НЛГ гражданских воздушных судов. Заявитель обеспечивает членам технической комиссии беспрепятственный доступ к эксплуатационной документации и воздушному судну сверхлегкой авиации.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Техническая комиссия в течение десяти рабочих дней проводит работы по экспертизе эксплуатационной документации и оценки соответствия НЛГ воздушного судна сверхлегкой авиации.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результатам проведенных работ по экспертизе эксплуатационной документации и оценке соответствия нормам летной годности воздушного судна сверхлегкой авиации техническая комиссия составляет акт оценки о годности к эксплуатации гражданских воздушных судов сверхлегкой авиации (далее – Акт оценки) в трех экземплярах по форме, согласно приложению 3 к настоящим Правилам.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 направляется в уполномоченную организацию в сфере гражданской авиации в течение десяти рабочих дней со дня получения копии заявки от уполномоченной организации, второй экземпляр – передается заявителю (эксплуатант), третий экземпляр – остается в некоммерческой организации, объединяющей эксплуатантов воздушных судов.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На основании положительного Акта оценки, выданный технической комиссией, уполномоченная организация оформляет сертификат летной годности воздушного судна сверхлегкой авиации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в случае отрицательного Акта оценки оформляется мотивированный ответ об отказе в оказании государственной услуги по основаниям указанным в пункте 9 Перечня основных требований к оказанию государственной услуги "Выдача сертификата летной годности воздушного судна сверхлегкой авиации".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уполномоченная организация уведомляет заявителя о предварительном решении об отказе в оказании государственной услуги, а также времени, дате и месте (способе) проведения заслушивания для возможности выразить заявителю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заслушивания формируется результат оказания государственной услуги, либо мотивированный отказ в оказании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на портал в "личный кабинет" заявителя в форме электронного документа, подписанного ЭЦП уполномоченного лица уполномоченной организации.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Министра транспорта РК от 17.01.2024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Уполномоченная организация на основании положительного заключения акта и представленных документов выдает заявителю сертификат летной годности воздушного судна сверхлегкой авиации по форме, согласно приложению 8 к настоящим Правилам.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отказе в выдаче повторная заявка рассматривается уполномоченной организацией в случае устранения причин предыдущего отказа в выдаче сертификата летной годности воздушного судна сверхлегкой авиации.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26. Исключен приказом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Сертификат летной годности является бессрочным и действительным при наличии ежегодного акта оценки.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обнаружении несоответствий воздушного судна сверхлегкой авиации нормам летной годности действие сертификата летной годности приостанавливается, а эксплуатация воздушного судна сверхлегкой авиации не проводятся уполномоченной организацией до устранения несоответствия воздушного судна сверхлегкой авиации нормам летной годности, о чем уполномоченная организация информирует с момента обнаружения незамедлительно эксплуатанта и орган управления воздушным движением о приостановлении сертификата летной годности.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устранения несоответствия воздушного судна НЛГ, в течение шести месяцев со дня приостановления, сертификат летной годности отзывается. Уполномоченная организация в течение 2 (двух) рабочих дней со дня принятия решения об отзыве сертификата уведомляет эксплуатанта.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Эксплуатант воздушного судна сверхлегкой авиации в 5 (пять) рабочих дней с момента его уведомления возвращает в уполномоченную организацию сертификат летной годности воздушного суда сверхлегкой авиации.</w:t>
      </w:r>
    </w:p>
    <w:bookmarkEnd w:id="80"/>
    <w:bookmarkStart w:name="z12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28-1.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"Выдача сертификата летной годности воздушного судна сверхлегкой авиации" в соответствии с Правилами внесения данных в информационную систему мониторинга оказания государственных услуг о стадии оказания государственной услуги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(зарегистрирован в Реестре государственной регистрации нормативных правовых актов за №8555) (далее – Правила внесения данных в ИС).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28-1 в соответствии с приказом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сертификации экземпляра гражданского воздушного судна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Для получения удостоверения соответствия экземпляра гражданского воздушного судна нормам летной годности заявитель (эксплуатант) направляет в уполномоченную организацию через портал заявку на сертификацию экземпляра гражданского воздушного судна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пакет документов по перечню, предусмотренному пунктом 8 Перечня основных требований к оказанию государственной услуги "Выдача удостоверения соответствия экземпляра гражданского воздушного судна нормам летной годности"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технические требования применяются к удостоверению легкой и сверхлегкой авиации (самолеты, вертолеты, планеры с мотором, автожиры, аэростатические воздушные суда) с максимальной взлетной массой не более 2250 кг.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приказа Министра транспорта РК от 17.01.2024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29-1. Перечень основных требований к оказанию государственной услуги указан в Перечне основных требований к оказанию государственной услуги "Выдача удостоверения соответствия экземпляра гражданского воздушного судна нормам летной годности".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29-1 в соответствии с приказом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транспорта РК от 17.01.2024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29-2. В случае обращения через портал заявителю в "личный кабинет" направляется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29-2 в соответствии с приказом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29-3. В случае обращения заявителя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29-3 в соответствии с приказом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29-4. Срок рассмотрения заявки и выдача удостоверения соответствия экземпляра гражданского воздушного судна НЛГ составляет 15 (пятнадцать) рабочих дней. </w:t>
      </w:r>
    </w:p>
    <w:bookmarkEnd w:id="87"/>
    <w:bookmarkStart w:name="z12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проведения дополнительного изучения или проверки предоставленных документов срок рассмотрения продлевается до 10 (десяти) рабочих дней, о чем направляется уведомление на портал в "личный кабинет" заявителя в течение 3 (трех) рабочих дней с момента продления срока рассмотрения.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29-4 в соответствии с приказом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29-5. Уполномоченная организация осуществляет регистрацию документов, в день их поступления.</w:t>
      </w:r>
    </w:p>
    <w:bookmarkEnd w:id="89"/>
    <w:bookmarkStart w:name="z12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о сертификате эксплуатанта, сертификате типа гражданского воздушного судна, свидетельстве на право выполнения авиационных работ, свидетельстве на право выполнения полетов, подтверждения оплаты в бюджет сбора за удостоверение соответствия экземпляра гражданского воздушного судна НЛГ уполномоченная организация получает из соответствующих государственных информационных систем через шлюз "электронного правительства".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29-5 в соответствии с приказом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предоставления заявителем неполного пакета документов согласно перечню, предусмотренному в Перечне основных требований к оказанию государственной услуги "Выдача удостоверения соответствия экземпляра гражданского воздушного судна нормам летной годности", и (или) документов с истекшим сроком действия уполномоченная организация отказывает в приеме заявки.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полного пакета документов, согласно перечню, предусмотренному в Перечне основных требований к оказанию государственной услуги "Выдача удостоверения соответствия экземпляра гражданского воздушного судна нормам летной годности", документы после проверки на соответствие требованиям Закона и авиационным стандартам ИКАО уполномоченной организацией передаются в привлеченные некоммерческие организации.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приказа Министра транспорта РК от 17.01.2024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проверки технического состояния и определения годности к полетам сверхлегкого воздушного судна, привлеченные некоммерческие организации по согласованию с уполномоченной организацией создают постоянно действующую техническую комиссию по обследованию воздушных судов.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технической комиссии включаются специалисты, которые соответствуют квалификационным требованиям к специалистам, предусмотренным в приложении 4 к настоящим Правилам.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Техническая комиссия оценивает аэродинамические и прочностные характеристики воздушного судна, конструкцию, качество его изготовления (капитального ремонта), техническое состояние с использованием инструктивного материала, разработанного уполномоченной организацией.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сертификационного обследования экспертная организация оформляет акт оценки технического состояния и определения годности к полетам экземпляра гражданского воздушного судна по форме, согласно приложению 10 к настоящим Правилам, с приложением: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карты данных по форме, согласно приложению 11 к настоящим Правилам;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акта летно-технического обследования экземпляра гражданского воздушного судна;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программы (регламента) технического обслуживания экземпляра гражданского воздушного судна.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акт летно-технического обследования экземпляра гражданского воздушного судна и протокол летной экспертизы экземпляра гражданского воздушного судна составляются в двух экземплярах, один из которых выдается заявителю (эксплуатант).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На основании положительного акта оценки технического состояния и определения годности к полетам экземпляра гражданского воздушного судна, уполномоченная организация оформляет удостоверение соответствия экземпляра гражданского воздушного судна нормам летной годности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в случае отрицательного акта оценки технического состояния и определения годности к полетам экземпляра гражданского воздушного судна оформляет мотивированный ответ об отказе в оказании государственной услуги по основаниям указанным в пункте 9 Перечня основных требований к оказанию государственной услуги "Выдача удостоверения соответствия экземпляра гражданского воздушного судна нормам летной годности".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уполномоченная организация уведомляет заявителя о предварительном решении об отказе в оказании государственной услуги, а также времени, дате и месте (способе) проведения заслушивания для возможности выразить заявителю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заслушивания формируется результат оказания государственной услуги, либо мотивированный отказ в оказании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на портал в "личный кабинет" заявителя в форме электронного документа, подписанного ЭЦП уполномоченного лица уполномоченной организации.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33 - в редакции приказа Министра транспорта РК от 17.01.2024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 выявления несоответствий при сертификационном обследовании, заявитель составляет план корректирующих действий с указанием даты и ответственных лиц по устранению замечаний для утверждения уполномоченной организацией.</w:t>
      </w:r>
    </w:p>
    <w:bookmarkEnd w:id="101"/>
    <w:bookmarkStart w:name="z12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утверждения уполномоченной организацией в сфере гражданской авиации плана корректирующих действий течение срока сертификации приостанавливается до устранения выявленных несоответствий.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в редакции приказа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Держатель удостоверения, осуществивший изменения конструкции экземпляра гражданского воздушного судна, его компонентов или эксплуатационной документации, в месячный срок извещает уполномоченную организацию об этих изменениях и предъявляет экземпляра гражданского воздушного судна для повторной сертификации.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За выдачу удостоверения соответствия экземпляра гражданского воздушного судна нормам летной годности взимается плата в порядке, который определен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24 марта 2023 года № 177 "Об утверждении Правил взимания платежей в сфере гражданской авиации Республики Казахстан" (зарегистрирован в Реестре государственной регистрации нормативных правовых актов Республики Казахстан № 32120).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платы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17 марта 2023 года № 167 "Об утверждении перечня платных услуг уполномоченной организации в сфере гражданской авиации и ставок платежей в сфере гражданской авиации" (зарегистрирован в Реестре государственной регистрации нормативных правовых актов Республики Казахстан № 32089).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Сертификация экземпляра гражданского воздушного судна осуществляется после поступления платы в бюджет уполномоченной организации в сфере гражданской авиации.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приказа Министра транспорта РК от 17.01.2024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Действие удостоверения приостанавливается в течение шести месяцев или прекращается в случаях: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в сертифицированную уполномоченной организацией конструкцию экземпляра гражданского воздушного судна или его эксплуатационную документацию внесены изменение или дополнение, не согласованные уполномоченной организацией;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выявления в процессе эксплуатации присущих данному экземпляру гражданского воздушного судна недостатков, связанных с нарушением его летной годности и угрожающих безопасности полетов;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авиационного происшествия или повреждения экземпляра гражданского воздушного судна, приведшего к нарушению летной годности.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уполномоченная организация информирует о приостановлении и прекращении действия удостоверения эксплуатанта в течение пяти рабочих дней с момента установления причин, послуживших приостановлению и прекращению действия указанного удостоверения.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указанных выше случаях держатель удостоверения надлежит сообщить и, в случае приостановления, вернуть сертификат экземпляра гражданского воздушного судна в уполномоченную организацию в течение пяти рабочих дней.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Возобновление действия сертификата экземпляра гражданского воздушного судна производится со дня согласования уполномоченной организации документов об устранении причин, вызвавших приостановление его действия, представленного заявителем с приложением доказательной документации.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случае не устранения причин, на основании которых было приостановлено действие сертификата экземпляра гражданского воздушного судна, уполномоченная организация отказывает в течение десяти рабочих дней с момента представления соответствующей заявки в возобновлении действия сертификата экземпляра гражданского воздушного судна. При этом, заявителю дается мотивированный ответ в письменном виде.</w:t>
      </w:r>
    </w:p>
    <w:bookmarkEnd w:id="112"/>
    <w:bookmarkStart w:name="z121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39-1.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"Выдача удостоверения соответствия экземпляра гражданского воздушного судна нормам летной годности" в соответствии с Правилами внесения данных в ИС.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39-1 в соответствии с приказом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обжалования решений, действий (бездействия) уполномоченной организации и (или) его должностных лиц, по вопросам оказания государственной услуги "Выдача сертификата летной годности воздушного судна сверхлегкой авиации" и "Выдача удостоверения соответствия экземпляра гражданского воздушного судна нормам летной годности"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5 в соответствии с приказом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1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Рассмотрение жалобы на административное действие (бездействие) сотрудников уполномоченной организации, связанное с принятием административного акта в административном (досудебном) порядке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услуг.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заявителя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уполномоченной организацией – в течение 5 (пяти) рабочих дней со дня ее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в сфере гражданской авиации, уполномоченным органом по оценке и контролю за качеством оказания государственных услуг –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уполномоченную организацию и (или) уполномоченный орган в сфере гражданской авиации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Уполномоченная организация, уполномоченный орган в сфере гражданской авиации,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уполномоченная организация, уполномоченный орган в сфере гражданской авиации, должностное лицо, чье решение, действие (бездействие) обжалуются, не направляют жалобу в орган, рассматривающий жалобу, если в течение 3 (трех) рабочих дней принято решение либо иное административное действие, полностью удовлетворяющие требованиям, указанным в жалобе.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40 - в редакции приказа Министра индустрии и инфраструктурного развития РК от 01.04.2022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Срок рассмотрения жалобы уполномоченной организацией, уполномоченным органом в сфере гражданской авиации,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продлевается не более чем на 10 (десять) рабочих дней в случаях необходимости:</w:t>
      </w:r>
    </w:p>
    <w:bookmarkEnd w:id="116"/>
    <w:bookmarkStart w:name="z12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117"/>
    <w:bookmarkStart w:name="z12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письменном виде (при подаче жалобы на бумажном носителе) или в электронной форме (при подаче жалобы в электронной форме) заявителю, подавшему жалобу, о продлении срока рассмотрения жалобы с указанием причин продления.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приказа Министра индустрии и инфраструктурного развития РК от 01.04.2022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и сверхлегкой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2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Прошу провести сертификацию и выдать сертификат летной годности воздушного судна внесенного в государственный реестр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"__"________года за №___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Тип, бортовой №_____________________________________________________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воздушного судна__________________________________________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Серийный (заводской) номер воздушного судна___________________________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изготовления воздушного судна____________________________________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изготовителя____________________________________________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Государство-изготовитель_____________________________________________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типа (или эквивалентный документ):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 дата выдачи_______________________________________________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заявителе: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Адрес_______________________________________________________________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Телефон:______________________Факс:_________________________________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(при ее наличии)_______________________________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эксплуатант ВС - физическое лицо: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наличии)________________________________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эксплуатант ВС - юридическое лицо: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юридического лица________________________________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руководителя ___________________________________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отчество, телефон сотрудника, ответственного за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взаимодействия___________________________________________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Место базирования экземпляра ВС ____________________________________</w:t>
      </w:r>
    </w:p>
    <w:bookmarkEnd w:id="141"/>
    <w:p>
      <w:pPr>
        <w:spacing w:after="0"/>
        <w:ind w:left="0"/>
        <w:jc w:val="both"/>
      </w:pPr>
      <w:bookmarkStart w:name="z145" w:id="142"/>
      <w:r>
        <w:rPr>
          <w:rFonts w:ascii="Times New Roman"/>
          <w:b w:val="false"/>
          <w:i w:val="false"/>
          <w:color w:val="000000"/>
          <w:sz w:val="28"/>
        </w:rPr>
        <w:t>
      4. Наименование и адрес организации по техническому обслуживанию и ремонту, в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которой проводились техническое обслуживание и ремонт экземпляра ВС______________</w:t>
      </w:r>
    </w:p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Налет воздушного судна с начала эксплуатации: _________________________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(часы) (посадки) (года)  после последнего ремонта: _________________________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(часы) (посадки) (года)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Остаток ресурса до ремонта: _______ _____________________ ______________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(часы) (посадки) (года)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Масса, кг _______________. Центровка, % CAX __________________________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 допуске воздушного судна к полетам по RVSM: _____________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Воздушное судно допущено к полетам по _____ категории ICAO.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Данные по радиопередающей аппаратуре, установленной на воздушном судне.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Данные по допуску воздушного судна в системе организованных треков (OTS).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International Civil Aviation Organization (ICAO) – Международная организация гражданской авиации (ИКАО);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Mean Aerodynamic Chord (MAC) - Средняя аэродинамическая хорда (САХ);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Organization treks systems (OTS) – Система организованных треков;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Reduced vertical separation minima (RVSM) – Система сокращенного минимума вертикального эшелонирования;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Кг.- килограмм;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ВС- воздушное судно;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и сверхлегкой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руководитель эксплуатанта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 Имя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"__"_________ 20__ года</w:t>
            </w:r>
          </w:p>
        </w:tc>
      </w:tr>
    </w:tbl>
    <w:bookmarkStart w:name="z16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проверки технического состояния и определения годности воздушного судна к полетам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Председателя _________________________________________________________  (должность, Фамилия Имя Отчество (при его наличии))  Члены комиссии _______________________________________________________  (должность, Фамилия Имя Отчество (при его наличии))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"___"______________ 20 __ года произвела технический осмотр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(тип и назначение воздушного судна)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и регистрационный знаки______________________________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серийный (заводской) номер __________________________________________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воздушном судне: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выпуска воздушного судна с завода</w:t>
            </w:r>
          </w:p>
          <w:bookmarkEnd w:id="1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Назначенный ресурс</w:t>
            </w:r>
          </w:p>
          <w:bookmarkEnd w:id="1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 __________ _____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(часы) (посадки) (года)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Налет с начала эксплуатации</w:t>
            </w:r>
          </w:p>
          <w:bookmarkEnd w:id="1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 __________ _____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(часы) (посадки) (года)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ремонтов</w:t>
            </w:r>
          </w:p>
          <w:bookmarkEnd w:id="1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место проведения последнего ремонта, Авиационный ремонтный завод</w:t>
            </w:r>
          </w:p>
          <w:bookmarkEnd w:id="1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Налет после последнего ремонта</w:t>
            </w:r>
          </w:p>
          <w:bookmarkEnd w:id="1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 __________ ________ 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(часы) (посадки) (года)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ресурса до ремонта</w:t>
            </w:r>
          </w:p>
          <w:bookmarkEnd w:id="1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 __________ ________ 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(часы) (посадки) (года)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Межремонтный ресурс</w:t>
            </w:r>
          </w:p>
          <w:bookmarkEnd w:id="1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 __________ ________ 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(часы) (посадки) (года)</w:t>
            </w:r>
          </w:p>
        </w:tc>
      </w:tr>
    </w:tbl>
    <w:bookmarkStart w:name="z20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Основание для продления ресурса Гражданского воздушного судна________________________</w:t>
      </w:r>
    </w:p>
    <w:bookmarkEnd w:id="183"/>
    <w:bookmarkStart w:name="z20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 для продления ресурса двигателя __________________</w:t>
      </w:r>
    </w:p>
    <w:bookmarkEnd w:id="184"/>
    <w:bookmarkStart w:name="z20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Сведения о двигателях и воздушных винтах: 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Двигатель/воздушный винт</w:t>
            </w:r>
          </w:p>
          <w:bookmarkEnd w:id="1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2-й 3-й 4-й Вспомогательного Силового Устройства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  <w:bookmarkEnd w:id="1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</w:t>
            </w:r>
          </w:p>
          <w:bookmarkEnd w:id="1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Наработка с начала эксплуатации (час)</w:t>
            </w:r>
          </w:p>
          <w:bookmarkEnd w:id="1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 ремонта</w:t>
            </w:r>
          </w:p>
          <w:bookmarkEnd w:id="1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Наработка после последнего ремонта (час)</w:t>
            </w:r>
          </w:p>
          <w:bookmarkEnd w:id="1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ресурса до ремонта (час)</w:t>
            </w:r>
          </w:p>
          <w:bookmarkEnd w:id="1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ремонтов</w:t>
            </w:r>
          </w:p>
          <w:bookmarkEnd w:id="1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Воздушное судно осмотрено в объеме ______________________________________</w:t>
      </w:r>
    </w:p>
    <w:bookmarkEnd w:id="194"/>
    <w:bookmarkStart w:name="z24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(форма периодического Технического Обслуживания или ремонта)</w:t>
      </w:r>
    </w:p>
    <w:bookmarkEnd w:id="195"/>
    <w:bookmarkStart w:name="z24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______________________________о чем внесена запись в формуляр воздушного судна, двигателей и основных агрегатов</w:t>
      </w:r>
    </w:p>
    <w:bookmarkEnd w:id="196"/>
    <w:bookmarkStart w:name="z24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97"/>
    <w:bookmarkStart w:name="z24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(дата)</w:t>
      </w:r>
    </w:p>
    <w:bookmarkEnd w:id="198"/>
    <w:bookmarkStart w:name="z24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Комплектность воздушного судна _________________________________________</w:t>
      </w:r>
    </w:p>
    <w:bookmarkEnd w:id="199"/>
    <w:bookmarkStart w:name="z25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Наличие бортовой системы предупреждения столкновения в воздухе</w:t>
      </w:r>
    </w:p>
    <w:bookmarkEnd w:id="200"/>
    <w:bookmarkStart w:name="z25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201"/>
    <w:bookmarkStart w:name="z25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Все доработки данного типа воздушного судна, обязательные для выполнения на дату составления настоящего акта выполнены;</w:t>
      </w:r>
    </w:p>
    <w:bookmarkEnd w:id="202"/>
    <w:bookmarkStart w:name="z25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изменений типовой конструкции, не предусмотренных утвержденной документацией, нет.</w:t>
      </w:r>
    </w:p>
    <w:bookmarkEnd w:id="203"/>
    <w:bookmarkStart w:name="z25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Организация, утвердившая изменения Руководства Летной Эксплуатации, дата утверждения____________</w:t>
      </w:r>
    </w:p>
    <w:bookmarkEnd w:id="204"/>
    <w:bookmarkStart w:name="z25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Заключение комиссии о техническом состоянии, годности к полетам гражданского воздушного судна и возможности выдачи (продления срока действия) Сертификата летной годности___________________________</w:t>
      </w:r>
    </w:p>
    <w:bookmarkEnd w:id="205"/>
    <w:bookmarkStart w:name="z25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Председатель: _____________________________________________________________</w:t>
      </w:r>
    </w:p>
    <w:bookmarkEnd w:id="206"/>
    <w:bookmarkStart w:name="z25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(подпись, дата, Фамилия Имя Отчество (при его наличии))</w:t>
      </w:r>
    </w:p>
    <w:bookmarkEnd w:id="207"/>
    <w:bookmarkStart w:name="z25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___________________________________________________________</w:t>
      </w:r>
    </w:p>
    <w:bookmarkEnd w:id="208"/>
    <w:bookmarkStart w:name="z25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(подпись, дата, Фамилия Имя Отчество (при его наличии))</w:t>
      </w:r>
    </w:p>
    <w:bookmarkEnd w:id="209"/>
    <w:bookmarkStart w:name="z26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его наличии)</w:t>
      </w:r>
    </w:p>
    <w:bookmarkEnd w:id="210"/>
    <w:bookmarkStart w:name="z26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Заключение: "Самолет (вертолет) технически исправен и годен к эксплуатации" или "Самолет (вертолет) технически не исправен и не годен к эксплуатации".</w:t>
      </w:r>
    </w:p>
    <w:bookmarkEnd w:id="211"/>
    <w:bookmarkStart w:name="z26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Председатель: _____________________________________________________________</w:t>
      </w:r>
    </w:p>
    <w:bookmarkEnd w:id="212"/>
    <w:bookmarkStart w:name="z26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(подпись, дата, Фамилия Имя Отчество (при его наличии))</w:t>
      </w:r>
    </w:p>
    <w:bookmarkEnd w:id="213"/>
    <w:bookmarkStart w:name="z26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___________________________________________________________</w:t>
      </w:r>
    </w:p>
    <w:bookmarkEnd w:id="214"/>
    <w:bookmarkStart w:name="z26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(подпись, дата, Фамилия Имя Отчество (при его наличии))</w:t>
      </w:r>
    </w:p>
    <w:bookmarkEnd w:id="215"/>
    <w:bookmarkStart w:name="z26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его наличии)</w:t>
      </w:r>
    </w:p>
    <w:bookmarkEnd w:id="2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и сверхлегкой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некоммерческой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(подпись, Фамилия Имя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"__"_________ 20__ г.</w:t>
            </w:r>
          </w:p>
        </w:tc>
      </w:tr>
    </w:tbl>
    <w:bookmarkStart w:name="z270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АКТ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ценки о годности к эксплуатации гражданских воздушных судов</w:t>
      </w:r>
    </w:p>
    <w:bookmarkEnd w:id="217"/>
    <w:p>
      <w:pPr>
        <w:spacing w:after="0"/>
        <w:ind w:left="0"/>
        <w:jc w:val="both"/>
      </w:pPr>
      <w:bookmarkStart w:name="z271" w:id="218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приказом __________________________________________________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(некоммерческая организация, объединяющая эксплуатантов воздушных судов)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"__"_________20 __ года № ___ техническая 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 технической комиссии: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 Имя Отчество(при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Проведена оценка по программе сертификации летной годности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организации)</w:t>
      </w:r>
    </w:p>
    <w:bookmarkStart w:name="z27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Акта оценки о годности к эксплуатации гражданских воздушных судов в заключительной части акта указывается соответствие (необходимо прописывать соответствие к нормам летной годности) (несоответствие) эксплуатационной документации, в том числе программы (регламента) технического обслуживания требованиям нормативных правовых актов в сфере гражданской авиации, кто осуществляет техническое обслуживание воздушного судна, а также соответствие воздушного судна и его оборудования заявляемым видам полетов и/или авиационных работ.</w:t>
      </w:r>
    </w:p>
    <w:bookmarkEnd w:id="219"/>
    <w:p>
      <w:pPr>
        <w:spacing w:after="0"/>
        <w:ind w:left="0"/>
        <w:jc w:val="both"/>
      </w:pPr>
      <w:bookmarkStart w:name="z273" w:id="220"/>
      <w:r>
        <w:rPr>
          <w:rFonts w:ascii="Times New Roman"/>
          <w:b w:val="false"/>
          <w:i w:val="false"/>
          <w:color w:val="000000"/>
          <w:sz w:val="28"/>
        </w:rPr>
        <w:t>
      Председатель: _____________________________________________________________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 Имя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 Имя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 Имя Отчество (при его наличии)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и сверхлегкой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6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специалистам</w:t>
      </w:r>
    </w:p>
    <w:bookmarkEnd w:id="221"/>
    <w:bookmarkStart w:name="z27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 к специалистам</w:t>
      </w:r>
    </w:p>
    <w:bookmarkEnd w:id="222"/>
    <w:bookmarkStart w:name="z27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специалистов, привлекаемых для проведения сертификационного обследования ВС</w:t>
      </w:r>
    </w:p>
    <w:bookmarkEnd w:id="223"/>
    <w:bookmarkStart w:name="z27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Наличие действующей лицензии инженера гражданской авиации с внесенными рейтингами категории В3.</w:t>
      </w:r>
    </w:p>
    <w:bookmarkEnd w:id="224"/>
    <w:bookmarkStart w:name="z28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Знание законодательства Республики Казахстан в области использования воздушного пространство Республики Казахстан и деятельности авиации;</w:t>
      </w:r>
    </w:p>
    <w:bookmarkEnd w:id="225"/>
    <w:bookmarkStart w:name="z28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Знание конструкции воздушных судов, авиационных двигателей и их систем;</w:t>
      </w:r>
    </w:p>
    <w:bookmarkEnd w:id="226"/>
    <w:bookmarkStart w:name="z28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Знание правил технической эксплуатации планера, силовых установок, систем и приборного оборудования воздушного судна;</w:t>
      </w:r>
    </w:p>
    <w:bookmarkEnd w:id="227"/>
    <w:bookmarkStart w:name="z28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Влияния загрузки и распределения массы на летные характеристики, выполнения расчетов массы и центра тяжести (центровки);</w:t>
      </w:r>
    </w:p>
    <w:bookmarkEnd w:id="228"/>
    <w:bookmarkStart w:name="z28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Три года подтвержденного опыта работы по технической эксплуатации воздушных судов.</w:t>
      </w:r>
    </w:p>
    <w:bookmarkEnd w:id="229"/>
    <w:bookmarkStart w:name="z28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специалистов, привлекаемых для оценки летных характеристик воздушного судна и проведения летных испытаний:</w:t>
      </w:r>
    </w:p>
    <w:bookmarkEnd w:id="230"/>
    <w:bookmarkStart w:name="z28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Наличие высшего или средне-специального образования по технической эксплуатации воздушных судов.</w:t>
      </w:r>
    </w:p>
    <w:bookmarkEnd w:id="231"/>
    <w:bookmarkStart w:name="z28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Наличие действующей лицензии пилота гражданской авиации.</w:t>
      </w:r>
    </w:p>
    <w:bookmarkEnd w:id="232"/>
    <w:bookmarkStart w:name="z28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Три года подтвержденного опыта работы по технической эксплуатации воздушных судов.</w:t>
      </w:r>
    </w:p>
    <w:bookmarkEnd w:id="2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легкой и сверхлегкой авиации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1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Типовая программа оценки летной годности воздушного судна</w:t>
      </w:r>
    </w:p>
    <w:bookmarkEnd w:id="234"/>
    <w:bookmarkStart w:name="z29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</w:t>
      </w:r>
    </w:p>
    <w:bookmarkEnd w:id="235"/>
    <w:bookmarkStart w:name="z29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Воздушное судно: бортовой № ____________серийный номер _______________</w:t>
      </w:r>
    </w:p>
    <w:bookmarkEnd w:id="236"/>
    <w:bookmarkStart w:name="z29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Эксплуатант ВС /заявитель _____________________________________________</w:t>
      </w:r>
    </w:p>
    <w:bookmarkEnd w:id="237"/>
    <w:bookmarkStart w:name="z29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</w:p>
    <w:bookmarkEnd w:id="238"/>
    <w:bookmarkStart w:name="z29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 представляющее ВС ______________________________________________</w:t>
      </w:r>
    </w:p>
    <w:bookmarkEnd w:id="239"/>
    <w:bookmarkStart w:name="z29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должность, Фамилия Имя Отчество (при его наличии)</w:t>
      </w:r>
    </w:p>
    <w:bookmarkEnd w:id="240"/>
    <w:bookmarkStart w:name="z29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проверки (число/месяц/год) _________________________________________</w:t>
      </w:r>
    </w:p>
    <w:bookmarkEnd w:id="241"/>
    <w:bookmarkStart w:name="z29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Отчество(при его наличии) должность проверяющих, основание для проверки:</w:t>
      </w:r>
    </w:p>
    <w:bookmarkEnd w:id="242"/>
    <w:bookmarkStart w:name="z30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243"/>
    <w:bookmarkStart w:name="z30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244"/>
    <w:bookmarkStart w:name="z30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осмотра________________________________________________________</w:t>
      </w:r>
    </w:p>
    <w:bookmarkEnd w:id="245"/>
    <w:bookmarkStart w:name="z30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Планер:</w:t>
      </w:r>
    </w:p>
    <w:bookmarkEnd w:id="246"/>
    <w:bookmarkStart w:name="z30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Ресурсы и сроки службы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Назначенный срок службы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межремонтный срок службы (до первого ремонта)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Назначенный ресурс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летных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межремонтный ресурс (до первого ремонта)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летных часов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выпуска Воздушное Судно/ начала эксплуатации (ч/м/г)</w:t>
            </w:r>
          </w:p>
          <w:bookmarkEnd w:id="2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крайнего ремонта  (ч /м/г)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кап. ремонтов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Наработка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СНЭ летных часов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ППР летных часов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крайнего периодического ТО (ч/м/г)</w:t>
            </w:r>
          </w:p>
          <w:bookmarkEnd w:id="2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ТО: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выполнена кем: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крайнего полета (ч/м/г)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Наработка после крайней формы периодического ТО: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Летных часов посадок</w:t>
            </w:r>
          </w:p>
        </w:tc>
      </w:tr>
    </w:tbl>
    <w:bookmarkStart w:name="z36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Силовая установка:</w:t>
      </w:r>
    </w:p>
    <w:bookmarkEnd w:id="252"/>
    <w:bookmarkStart w:name="z36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_________________________________________________</w:t>
      </w:r>
    </w:p>
    <w:bookmarkEnd w:id="253"/>
    <w:bookmarkStart w:name="z36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Ресурсы и сроки службы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Двигатели</w:t>
            </w:r>
          </w:p>
          <w:bookmarkEnd w:id="25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 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 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  <w:bookmarkEnd w:id="2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Серийный номер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эксплуатации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крайнего ремонта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ремонтов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Назначенный ресурс ч/ц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часов/отборов/запусков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Межремонтный ресурс ч/ц (до 1-го ремонта)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часов/отборов/запусков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Наработка СНЭ ч/ц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Наработка ППР ч/ц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дата крайнего периодического ТО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Агрегаты:</w:t>
      </w:r>
    </w:p>
    <w:bookmarkEnd w:id="266"/>
    <w:bookmarkStart w:name="z44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Ресурсы и сроки службы (воздушные винты, главный редуктор, промежуточный редуктор, хвостовой редуктор, втулка несущего винта, автомат перекоса)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Агрегаты</w:t>
            </w:r>
          </w:p>
          <w:bookmarkEnd w:id="26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  <w:bookmarkEnd w:id="26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Серийный номер</w:t>
            </w:r>
          </w:p>
          <w:bookmarkEnd w:id="2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эксплуатации</w:t>
            </w:r>
          </w:p>
          <w:bookmarkEnd w:id="2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ремонтов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крайнего ремонта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Назначенный ресурс ч/ц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Межремонтный ресурс (до 1-го ремонта)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Наработка с начала эксплуатации ч/ц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Наработка после последнего ремонта ч/ц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дата крайнего периодического ТО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Проверка документов и осмотр воздушного судна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проверки и проверяемые элементы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соответствия (+/-)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проверки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С/н ВС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документации ВС на базе эксплуатанта на предмет продления сертификата летной годности</w:t>
            </w:r>
          </w:p>
          <w:bookmarkEnd w:id="281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и ведение формуляров воздушного судна, двигателей и основных агрегатов (паспортов)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Полнота и своевременность выполнения ТО согласно утвержденной уполномоченным органом Программы (регламента) ТО. Состояние и ведение документации выполненного 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разовых осмотров, Ads и соответствующих записей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2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наработки ресурсных комплектующих компонентов, сверка серийных номеров (выборочно)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2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 по модификациям и ремонтам ВС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2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по летной эксплуатации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по технической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(регламент) технического обслуживания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2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работы электросистемы ВС под нагрузкой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Осмотр ВС и проверка судовой документации</w:t>
            </w:r>
          </w:p>
          <w:bookmarkEnd w:id="29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Кабина пилотов</w:t>
            </w:r>
          </w:p>
          <w:bookmarkEnd w:id="291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судовой документации: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летной годности воздушного судна легкой или сверхлегкой авиации;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заверенная копия сертификата эксплуатанта, свидетельства на выполнение авиационных работ или свидетельства на право выполнения полетов (со всеми приложениями);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по летной эксплуатации;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по производству полетов (4 части);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минимального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бортовой журнал;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 взвешиванию и центровке;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 допустимым вмятинам и повреждениям обшивки;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отложенных дефектов;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сообщения командира;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допуска к эксплуатации (Certificate of Release to Service).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остекление фонаря кабины пилотов на чистоту и отсутствие повреждений, проверить легкость открытия форточек (блистеров)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внешнее состояние приборов на чистоту и отсутствие повреждений. Осмотрите маркировку панелей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2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состояние, исправность двери пилотской кабины и запирающих устройств. Наличие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2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внешнее состояние кресел пилотов, проверьте исправность механизмов регулирования положения, наличие и исправность поясных и плечевых ремней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2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общее состояние органов управления.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2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 аварийного оборудования - противодымные и кислородные маски, аварийный топор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3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 месте ли противодымный мешок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3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 и работоспособность дистанционного управления замком входной двери в кабину экипажа с рабочего места каждого пилота (для ВС с двухпилотным экипажем)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3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наличие: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глобального позиционирования (GPS/FMS) и обновление базы данных (где применяется);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навигационного оборудования для выполнения полетов в специальных зонах (MNPS\RVSM\PBN) (где применяется);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 комплектов пилотажно-навигационного оборудования для выполнения полетов по метеоминимуму 2-3 категории ИКАО (где применяется);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систем раннего предупреждения опасного приближения земли (ЕGPWS(GPWS)/CPППЗ) (для ВС с сертифицированной максимальной взлетной массой более 15 т. и более 30 пасс.);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аварийного радиомаяка (ELT) 406 MHz, 121,5 MHz (количество, частота согласно Пр 6, Ч1 п. 6.17 и Пр 10, Ч3 п. 5.1) оборудования для полетов в районах или по маршрутам, где установлен соответствующий тип связи (RCP) (где применяется)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3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 индивидуальных спасательных жилетов и их срок годности (при необходимости)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3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 фонариков для мест членов летного экипажа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3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зарегистрированных полетных данных в целях повышения уровня безопасности полетов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Салон</w:t>
            </w:r>
          </w:p>
          <w:bookmarkEnd w:id="307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3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имеются таблички "Не курить" на внешней и внутренней стороне двери туалета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3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имеется надпись "Не мусорить" на туалетном сиденье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3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детектор дыма установлен.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3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 в наличии автоматического огнетушителя над мусорным баком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3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все мусорные баки чистые и в них установлены пакеты из несгораемого материала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3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несгораемой таблички данных ВС при входе в салон самолета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Кухня</w:t>
            </w:r>
          </w:p>
          <w:bookmarkEnd w:id="314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3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буфетно-кухонное оборудование убедитесь в исправности электрооборудования, сигнализации, мест подогрева бортового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3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 на дверях кухни контейнеров с аварийными желобами и убедитесь в свободном доступе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bookmarkEnd w:id="3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дверях кухни проверьте наличие трафаретов о порядке их открытия.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bookmarkEnd w:id="3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на всех ли контейнерах по хранению продуктов имеется информация об ограничении по весу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bookmarkEnd w:id="3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на всех контейнерах и кофе-машинах работают фиксирующие замки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bookmarkEnd w:id="3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все таблички читаемы и находятся на своих местах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Пассажирский салон</w:t>
            </w:r>
          </w:p>
          <w:bookmarkEnd w:id="321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интерьер пассажирского салона на чистоту и отсутствие повреждений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Проверьте: все ли информационные табло для пассажиров находятся в поле их зрения. Подсветка в рабочем состоянии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3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Проверьте: находятся на своих местах табло аварийных выходов, работает ли система их подсветки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3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Проверьте: находятся ли в рабочем состоянии системы аварийного покидания ВС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3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Проверьте: имеется ли свободный доступ к контейнерам с аварийными желобами, расположенными на дверях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3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все ли инструкции по открытию дверей на месте и правильно промаркированы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3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закрытие замков крепления пассажирских сидений к полу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3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ремни безопасности на пассажирских сиденьях на предмет комплектности, чистоты и исправности, маркировки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3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правильность расположения сидений у аварийных выходов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3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перед аварийным выходом на крыле имеется нескользкая часть с указателем направления движения (если предусмотрено)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3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каждое рабочее место бортпроводника оборудовано исправными поясными и плечевыми ремнями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3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рядом с каждым сиденьем бортпроводника есть аварийный фонарик (если предусмотрено производителем)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3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переносные кислородные баллоны находятся в установленных местах и закреплены, места хранения промаркированы. Баллоны заряжены, промаркированы, проверены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3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огнетушители нужного объема и типа находятся на местах и закреплены. Баллоны заряжены, промаркированы, проверены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3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комплект первой помощи и комплект медицинских средств находятся в специально отведенном промаркированном месте и опломбированы.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3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Убедитесь, что дверь (лючок) доступа к окошку осмотра шасси промаркирована и в исправном состоянии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3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 индивидуальных спасательных жилетов и их срок годности (при необходимости)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3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 памятки пассажиров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3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 и работоспособность аварийных огней "бегущая дорожка" на полу в проходе между креслами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Планер</w:t>
            </w:r>
          </w:p>
          <w:bookmarkEnd w:id="341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фюзеляж на состояние лакокрасочного покрытия. Обратите внимание на очевидные места ремонта и проверьте документацию на ремонт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фюзеляж на предмет нанесения соответствующей маркировки мест аварийного вскрытия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3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кок на наличие трещин и повреждений ЛКП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3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остекление иллюминаторов пассажирского салона (грузового отсека, кухни) на отсутствие повреждений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3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приемники статического и динамического давления, антенны на отсутствие повреждений, маркировку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3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 и состояние технологических заглушек, "вымпелов"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3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Проверьте, закрыты ли технологические панели (лючки), наличие маркировки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3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запасные выходы на наличие соответствующей маркировки.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3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внешнее состояние проблесковых (импульсных) маяков, АНО и фар на отсутствие повреждений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Вертикальное и горизонтальное оперение</w:t>
            </w:r>
          </w:p>
          <w:bookmarkEnd w:id="351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внешнее состояние киля и стабилизатора, руля направления и высоты, хвостовой обтекатель на отсутствие повреждений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разрядники статистического электричества на отсутствие повреждений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3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лимб (метки) углов установки стабилизатора.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Пилоны</w:t>
            </w:r>
          </w:p>
          <w:bookmarkEnd w:id="355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пилоны на отсутствие повреждений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Проверьте, закрыты ли технологические панели (лючки), наличие маркировки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Крыло</w:t>
            </w:r>
          </w:p>
          <w:bookmarkEnd w:id="358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передние кромки, поверхности и механизацию крыла на отсутствие повреждений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крыло на отсутствие следов подтекания ГСМ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3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технологические лючки на закрытие и наличие маркировки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3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разрядники статистического электричества на отсутствие повреждений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Грузовые отсеки</w:t>
            </w:r>
          </w:p>
          <w:bookmarkEnd w:id="363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3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грузовой отсек на отсутствие повреждений, чистоту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3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 сигнализаторов дыма (системы обнаружения возгорания)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3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 противопожарной системы.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3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люки (грузовые створки) на предмет отсутствия повреждений, исправности механизмов запирания и наличие соответствующей маркировки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3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устройства стопорения (фиксации) и перемещения грузов, предохранительные сетки на предмет исправности и работоспособности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3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такелажное оборудование на отсутствие повреждений и исправности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3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подпольное пространство на наличие коррозии, общее состояние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Шасси</w:t>
            </w:r>
          </w:p>
          <w:bookmarkEnd w:id="371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3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состояние и износ пневматиков передней и основной опор шасси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3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положение индикаторов износа тормозных дисков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3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амортизационных стойках проверьте обжатие и чистоту зеркала штока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3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 и соответствие заводских трафаретов и надписей на агрегатах шасси, в нишах передней и основной опор шасси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3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видимую часть системы управления шасси на отсутствие повреждений, видимых дефектов.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3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тележки и колеса передней и основной опор шасси на предмет отсутствия повреждений.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3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трубопроводы и их крепления на отсутствие повреждений и течи гидрожидкости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3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наличие, установку предохранительных устройств безопасности (вымпела)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Двигатели, вспомогательная силовая установка</w:t>
            </w:r>
          </w:p>
          <w:bookmarkEnd w:id="380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3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состояние заглушек входного и выхлопного устройств на предмет отсутствия повреждений и соответствующей маркировки.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3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капоты на отсутствие повреждений, закрытия замков, отсутствия следов ГСМ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bookmarkEnd w:id="3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Вскройте капоты двигателей, ВСУ и осмотрите подкапотное пространство на отсутствие следов ГСМ, посторонних предметов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bookmarkEnd w:id="3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состояние крепления трубопроводов, коммуникаций систем двигателя, ВСУ на отсутствие повреждений, течи топлива, масла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bookmarkEnd w:id="3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выхлопное устройство на отсутствие посторонних предметов, повреждений и трещин, следов ГСМ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bookmarkEnd w:id="3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реверсивные устройства на отсутствие повреждений (при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Хвостовая и концевая балки вертолета</w:t>
            </w:r>
          </w:p>
          <w:bookmarkEnd w:id="387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  <w:bookmarkEnd w:id="3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внешнее состояние хвостовой и концевой балки на отсутствие повреждений и наличие мест ремонта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  <w:bookmarkEnd w:id="3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общее состояние лакокрасочного покрытия хвостовой и концевой балки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  <w:bookmarkEnd w:id="3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состояние стабилизатора (при наличии) на предмет повреждений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Вертолет. Лопасти несущего винта</w:t>
            </w:r>
          </w:p>
          <w:bookmarkEnd w:id="391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передние кромки лопастей несущего винта на наличие повреждений. Осмотрите нагревательные элементы лопастей несущего винта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законцовки лопастей несущего винта на наличие повреждений, исправность аэронавигационных огней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3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лопастях несущего винта осмотрите состояние триммеров (при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3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лопастях несущего винта осмотрите состояние отсеков, места их соединения, а также систему сигнализации давления лопастей (при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Главный редуктор. Хвостовой и промежуточный редукторы</w:t>
            </w:r>
          </w:p>
          <w:bookmarkEnd w:id="396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3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главный редуктор, хвостовой и промежуточный редуктора на предмет отсутствия повреждений, состояние их крепления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3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гидроотсек главного редуктора на отсутствие повреждений, течи гидрожидкости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Автомат перекоса, втулка несущего винта</w:t>
            </w:r>
          </w:p>
          <w:bookmarkEnd w:id="399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4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состояние автомата перекоса на отсутствие повреждений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4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состояние втулки несущего винта, горизонтальных и вертикальных шарниров на отсутствие повреждений и течи гидрожидкости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Рулевой винт</w:t>
            </w:r>
          </w:p>
          <w:bookmarkEnd w:id="402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4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Осмотрите состояние рулевого винта на наличие повреждений на лопастях и втулке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4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Проверьте плавность отклонений лопастей рулевого винта в вертикальной плоскости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9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05"/>
    <w:bookmarkStart w:name="z99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(*) не обязательно для данного эксплуатанта;</w:t>
      </w:r>
    </w:p>
    <w:bookmarkEnd w:id="406"/>
    <w:bookmarkStart w:name="z99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 настоящему приложению прилагается перечень несоответствий на____листе (листах).</w:t>
      </w:r>
    </w:p>
    <w:bookmarkEnd w:id="407"/>
    <w:bookmarkStart w:name="z99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Проверяющие: ____________________________________________________________</w:t>
      </w:r>
    </w:p>
    <w:bookmarkEnd w:id="408"/>
    <w:bookmarkStart w:name="z99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09"/>
    <w:bookmarkStart w:name="z99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(подпись, Фамилия Имя Отчество (при его наличии) </w:t>
      </w:r>
    </w:p>
    <w:bookmarkEnd w:id="410"/>
    <w:bookmarkStart w:name="z100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ОЗНАКОМЛЕН:</w:t>
      </w:r>
    </w:p>
    <w:bookmarkEnd w:id="411"/>
    <w:bookmarkStart w:name="z100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эксплуатанта: _________________________________________________</w:t>
      </w:r>
    </w:p>
    <w:bookmarkEnd w:id="412"/>
    <w:bookmarkStart w:name="z100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(подпись) Фамилия Имя Отчество (при его наличии)</w:t>
      </w:r>
    </w:p>
    <w:bookmarkEnd w:id="413"/>
    <w:bookmarkStart w:name="z100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оценки: ____ _______________ 20 года</w:t>
      </w:r>
    </w:p>
    <w:bookmarkEnd w:id="414"/>
    <w:bookmarkStart w:name="z100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несоответствий к Программе сертификации летной годности воздушного судна тип, №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позиции несоответствия к Программе сертификации летной годности воздушного судна</w:t>
            </w:r>
          </w:p>
          <w:bookmarkEnd w:id="4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несоответствия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13" w:id="417"/>
      <w:r>
        <w:rPr>
          <w:rFonts w:ascii="Times New Roman"/>
          <w:b w:val="false"/>
          <w:i w:val="false"/>
          <w:color w:val="000000"/>
          <w:sz w:val="28"/>
        </w:rPr>
        <w:t>
      Проверяющие: ____________________________________________________________</w:t>
      </w:r>
    </w:p>
    <w:bookmarkEnd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(подпись, Фамилия Имя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эксплуатанта: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Фамилия Имя Отчество (при его наличии)</w:t>
      </w:r>
    </w:p>
    <w:bookmarkStart w:name="z101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оценки: ____ _______________ 20 года</w:t>
      </w:r>
    </w:p>
    <w:bookmarkEnd w:id="418"/>
    <w:bookmarkStart w:name="z101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19"/>
    <w:bookmarkStart w:name="z101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(ч/м/г) – часы/месяцы/годы</w:t>
      </w:r>
    </w:p>
    <w:bookmarkEnd w:id="420"/>
    <w:bookmarkStart w:name="z101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СНЭ – с начало эксплуатации</w:t>
      </w:r>
    </w:p>
    <w:bookmarkEnd w:id="421"/>
    <w:bookmarkStart w:name="z101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ППР – после последнего ремонта</w:t>
      </w:r>
    </w:p>
    <w:bookmarkEnd w:id="422"/>
    <w:bookmarkStart w:name="z101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ТО – техническое обслуживания</w:t>
      </w:r>
    </w:p>
    <w:bookmarkEnd w:id="423"/>
    <w:bookmarkStart w:name="z102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АНО – аэронавигационные огни</w:t>
      </w:r>
    </w:p>
    <w:bookmarkEnd w:id="424"/>
    <w:bookmarkStart w:name="z102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ЛКП – лакокрасочные покрытия</w:t>
      </w:r>
    </w:p>
    <w:bookmarkEnd w:id="425"/>
    <w:bookmarkStart w:name="z102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ВСУ – вспомогательное силовая установка</w:t>
      </w:r>
    </w:p>
    <w:bookmarkEnd w:id="426"/>
    <w:bookmarkStart w:name="z102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ГСМ – горюче-смазочные материалы</w:t>
      </w:r>
    </w:p>
    <w:bookmarkEnd w:id="427"/>
    <w:bookmarkStart w:name="z102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АЗС – автомат защиты сетей</w:t>
      </w:r>
    </w:p>
    <w:bookmarkEnd w:id="428"/>
    <w:bookmarkStart w:name="z102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Certificate of Release to Service (CRS) - сертификат допуска к эксплуатации</w:t>
      </w:r>
    </w:p>
    <w:bookmarkEnd w:id="429"/>
    <w:bookmarkStart w:name="z102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Airworthiness directives (Ads) – директивы по летной годности</w:t>
      </w:r>
    </w:p>
    <w:bookmarkEnd w:id="430"/>
    <w:bookmarkStart w:name="z102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GPS – система глобального позиционирования</w:t>
      </w:r>
    </w:p>
    <w:bookmarkEnd w:id="431"/>
    <w:bookmarkStart w:name="z102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ELT – авариный радиомаяк</w:t>
      </w:r>
    </w:p>
    <w:bookmarkEnd w:id="432"/>
    <w:bookmarkStart w:name="z102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Reduced vertical separation minima (RVSM) – Система сокращенного минимума вертикального эшелонирования;</w:t>
      </w:r>
    </w:p>
    <w:bookmarkEnd w:id="433"/>
    <w:bookmarkStart w:name="z103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ВС- воздушное судно;</w:t>
      </w:r>
    </w:p>
    <w:bookmarkEnd w:id="4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и сверхлегкой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33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Символ</w:t>
      </w:r>
    </w:p>
    <w:bookmarkEnd w:id="435"/>
    <w:bookmarkStart w:name="z1034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уполномоченной организации Адрес уполномоченной организации</w:t>
      </w:r>
    </w:p>
    <w:bookmarkEnd w:id="436"/>
    <w:bookmarkStart w:name="z1035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СЕРТИФИКАТ ЛЕТНОЙ ГОДНОСТИ CERTIFICATE OF AIRWORTHINESS</w:t>
      </w:r>
    </w:p>
    <w:bookmarkEnd w:id="437"/>
    <w:bookmarkStart w:name="z1036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Национальный и регистрационный знаки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Nationality and registration marks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Изготовитель и обозначение воздушного судна изготовителем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Manufacturer and manufacturer’s designation of aircraft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Серийный (заводской) номер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Aircraft serial number</w:t>
            </w:r>
          </w:p>
        </w:tc>
      </w:tr>
    </w:tbl>
    <w:bookmarkStart w:name="z104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Категория воздушного судна:___________________________________</w:t>
      </w:r>
    </w:p>
    <w:bookmarkEnd w:id="442"/>
    <w:bookmarkStart w:name="z104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Aircraft category:_________________________</w:t>
      </w:r>
    </w:p>
    <w:bookmarkEnd w:id="443"/>
    <w:bookmarkStart w:name="z104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Воздушное судно внесено в Государственный реестр гражданских воздушных судов Республики Казахстан за № ______ от ________20___ г.</w:t>
      </w:r>
    </w:p>
    <w:bookmarkEnd w:id="444"/>
    <w:bookmarkStart w:name="z104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The aircraft is included into State Register of Civil Aircrafts of the Republic of Kazakhstan under No. ____ dated______________</w:t>
      </w:r>
    </w:p>
    <w:bookmarkEnd w:id="445"/>
    <w:bookmarkStart w:name="z104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Воздушное судно ______ допущено к полетам по _____ категории ИКАО.</w:t>
      </w:r>
    </w:p>
    <w:bookmarkEnd w:id="446"/>
    <w:bookmarkStart w:name="z104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Aircraft has been permitted to the flight according to the ICAO ___ category.</w:t>
      </w:r>
    </w:p>
    <w:bookmarkEnd w:id="447"/>
    <w:bookmarkStart w:name="z105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Настоящий сертификат выдан в соответствии с законодательством Республики Казахстан и относится к вышеупомянутому воздушному судну, которое считается годным к полетам, при условии, что его техническое обслуживание и эксплуатация соответствует вышеуказанному и установленным эксплуатационным ограничениям.</w:t>
      </w:r>
    </w:p>
    <w:bookmarkEnd w:id="448"/>
    <w:bookmarkStart w:name="z105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This certificate has been issued for the above-mentioned aircraft in accordance with the Legislation of the Republic of Kazakhstan of the above-mentioned aircraft which is considered to be airworthy when maintained and operated in accordance with the foregoing and the pertinent operating limitations.</w:t>
      </w:r>
    </w:p>
    <w:bookmarkEnd w:id="449"/>
    <w:bookmarkStart w:name="z105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Сертификат летной годности действителен при наличии акта оценки о годности к эксплуатации гражданского воздушного судна.</w:t>
      </w:r>
    </w:p>
    <w:bookmarkEnd w:id="450"/>
    <w:bookmarkStart w:name="z105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Certificate of Airworthiness is valid upon current airworthiness review report is valid.</w:t>
      </w:r>
    </w:p>
    <w:bookmarkEnd w:id="451"/>
    <w:bookmarkStart w:name="z105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Сертификат летной годности действителен до момента отзыва уполномоченной организации в сфере гражданской авиации.</w:t>
      </w:r>
    </w:p>
    <w:bookmarkEnd w:id="452"/>
    <w:bookmarkStart w:name="z105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Certificate of Airworthiness is valid unless revoked by civil aviation authorized organization.</w:t>
      </w:r>
    </w:p>
    <w:bookmarkEnd w:id="453"/>
    <w:bookmarkStart w:name="z105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уполномоченной организации либо лица, им уполномоченного</w:t>
      </w:r>
    </w:p>
    <w:bookmarkEnd w:id="454"/>
    <w:bookmarkStart w:name="z105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Employee authorized organization or Employee authorized by him</w:t>
      </w:r>
    </w:p>
    <w:bookmarkEnd w:id="455"/>
    <w:bookmarkStart w:name="z105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</w:t>
      </w:r>
    </w:p>
    <w:bookmarkEnd w:id="456"/>
    <w:bookmarkStart w:name="z105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Date of issue:</w:t>
      </w:r>
    </w:p>
    <w:bookmarkEnd w:id="4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и сверхлегкой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62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Заявка</w:t>
      </w:r>
    </w:p>
    <w:bookmarkEnd w:id="458"/>
    <w:bookmarkStart w:name="z106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Прошу выдать сертификат летной годности воздушного судна сверхлегкой авиации, занесенного в реестр " ___" ________ ______ г.</w:t>
      </w:r>
    </w:p>
    <w:bookmarkEnd w:id="459"/>
    <w:bookmarkStart w:name="z106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№______________:</w:t>
      </w:r>
    </w:p>
    <w:bookmarkEnd w:id="460"/>
    <w:bookmarkStart w:name="z106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Тип_________________________________________________________________</w:t>
      </w:r>
    </w:p>
    <w:bookmarkEnd w:id="461"/>
    <w:bookmarkStart w:name="z106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воздушного судна__________________________________________</w:t>
      </w:r>
    </w:p>
    <w:bookmarkEnd w:id="462"/>
    <w:bookmarkStart w:name="z106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Серийный (заводской) номер воздушного судна________________________</w:t>
      </w:r>
    </w:p>
    <w:bookmarkEnd w:id="463"/>
    <w:bookmarkStart w:name="z106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Дата изготовления воздушного судна_________________________________</w:t>
      </w:r>
    </w:p>
    <w:bookmarkEnd w:id="464"/>
    <w:bookmarkStart w:name="z106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Наименование изготовителя_________________________________________</w:t>
      </w:r>
    </w:p>
    <w:bookmarkEnd w:id="465"/>
    <w:bookmarkStart w:name="z107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Государство-изготовитель___________________________________________</w:t>
      </w:r>
    </w:p>
    <w:bookmarkEnd w:id="466"/>
    <w:bookmarkStart w:name="z107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Сертификат типа (или эквивалентный документ):</w:t>
      </w:r>
    </w:p>
    <w:bookmarkEnd w:id="467"/>
    <w:bookmarkStart w:name="z107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 дата выдачи__________________________________________________</w:t>
      </w:r>
    </w:p>
    <w:bookmarkEnd w:id="468"/>
    <w:bookmarkStart w:name="z107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заявителе:</w:t>
      </w:r>
    </w:p>
    <w:bookmarkEnd w:id="469"/>
    <w:bookmarkStart w:name="z107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Адрес____________________________________________________________</w:t>
      </w:r>
    </w:p>
    <w:bookmarkEnd w:id="470"/>
    <w:bookmarkStart w:name="z107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Телефон ________________________ Факс ____________________________</w:t>
      </w:r>
    </w:p>
    <w:bookmarkEnd w:id="471"/>
    <w:bookmarkStart w:name="z107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Адрес электронной почты (при ее наличии) ____________________________</w:t>
      </w:r>
    </w:p>
    <w:bookmarkEnd w:id="472"/>
    <w:bookmarkStart w:name="z107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Идентификационный индивидуальный номер</w:t>
      </w:r>
    </w:p>
    <w:bookmarkEnd w:id="473"/>
    <w:bookmarkStart w:name="z107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(ИИН) _______________________________________________________________</w:t>
      </w:r>
    </w:p>
    <w:bookmarkEnd w:id="474"/>
    <w:bookmarkStart w:name="z107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Бизнес-идентификационный номер (БИН) _____________________________</w:t>
      </w:r>
    </w:p>
    <w:bookmarkEnd w:id="475"/>
    <w:bookmarkStart w:name="z108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 Если эксплуатант ВС – физическое лицо:</w:t>
      </w:r>
    </w:p>
    <w:bookmarkEnd w:id="476"/>
    <w:bookmarkStart w:name="z108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_________________________________________________</w:t>
      </w:r>
    </w:p>
    <w:bookmarkEnd w:id="477"/>
    <w:bookmarkStart w:name="z108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2.7. Если эксплуатант ВС – юридическое лицо:</w:t>
      </w:r>
    </w:p>
    <w:bookmarkEnd w:id="478"/>
    <w:bookmarkStart w:name="z108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 ________________________________________</w:t>
      </w:r>
    </w:p>
    <w:bookmarkEnd w:id="479"/>
    <w:bookmarkStart w:name="z108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руководителя _____________________________________</w:t>
      </w:r>
    </w:p>
    <w:bookmarkEnd w:id="480"/>
    <w:bookmarkStart w:name="z108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Место базирования ВС ________________________________________________</w:t>
      </w:r>
    </w:p>
    <w:bookmarkEnd w:id="481"/>
    <w:bookmarkStart w:name="z108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и место проведения последнего ремонта _____________________________</w:t>
      </w:r>
    </w:p>
    <w:bookmarkEnd w:id="482"/>
    <w:bookmarkStart w:name="z108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Налет воздушного судна _______________________________________________</w:t>
      </w:r>
    </w:p>
    <w:bookmarkEnd w:id="483"/>
    <w:bookmarkStart w:name="z108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начала эксплуатации: _______ час. _______ пос. _______ лет</w:t>
      </w:r>
    </w:p>
    <w:bookmarkEnd w:id="484"/>
    <w:bookmarkStart w:name="z108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последнего ремонта: _______ час. _______ пос. _______ лет</w:t>
      </w:r>
    </w:p>
    <w:bookmarkEnd w:id="485"/>
    <w:bookmarkStart w:name="z109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Остаток ресурса до ремонта: _____ час. _____ пос. _____ лет</w:t>
      </w:r>
    </w:p>
    <w:bookmarkEnd w:id="486"/>
    <w:bookmarkStart w:name="z109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Масса, кг ___________________ Центровка, % ____________________________</w:t>
      </w:r>
    </w:p>
    <w:bookmarkEnd w:id="487"/>
    <w:bookmarkStart w:name="z109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Дата утверждения акта оценки технического состояния ____________________</w:t>
      </w:r>
    </w:p>
    <w:bookmarkEnd w:id="488"/>
    <w:bookmarkStart w:name="z109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Кем произведен тех. осмотр____________________________________________</w:t>
      </w:r>
    </w:p>
    <w:bookmarkEnd w:id="489"/>
    <w:bookmarkStart w:name="z109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Организация, выполнившая доработки, изменения воздушного судна, дата выполнения _____________________________________________________</w:t>
      </w:r>
    </w:p>
    <w:bookmarkEnd w:id="490"/>
    <w:bookmarkStart w:name="z109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Юридический адрес эксплуатанта, телефон, факс __________________________</w:t>
      </w:r>
    </w:p>
    <w:bookmarkEnd w:id="491"/>
    <w:bookmarkStart w:name="z109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Почтовый адрес ______________________________________________________</w:t>
      </w:r>
    </w:p>
    <w:bookmarkEnd w:id="492"/>
    <w:bookmarkStart w:name="z109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 _______________________________________________</w:t>
      </w:r>
    </w:p>
    <w:bookmarkEnd w:id="493"/>
    <w:bookmarkStart w:name="z109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(должность)</w:t>
      </w:r>
    </w:p>
    <w:bookmarkEnd w:id="4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легкой и сверхлегкой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</w:p>
        </w:tc>
      </w:tr>
    </w:tbl>
    <w:bookmarkStart w:name="z1239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"Выдача сертификата летной годности воздушного судна сверхлегкой авиации"</w:t>
      </w:r>
    </w:p>
    <w:bookmarkEnd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транспорта РК от 17.01.2024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Правила дополнены приложением 7-1 в соответствии с приказом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и.о. Министра индустрии и инфраструктурного развития РК от 17.08.2021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опубликования); с изменениями, внесенными приказами Министра транспорта РК от 17.01.2024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необходимости проведения дополнительного изучения или проверки предоставленных документов срок рассмотрения продлевается до 10 (десяти)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перевода в электронный формат ранее выданного в бумажной форме сертификата летной годности воздушного судна сверхлегкой авиации - 2 (два)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летной годности воздушного судна сверхлегкой авиации, перевода в электронный формат ранее выданного в бумажной форме сертификата летной годности воздушного судна сверхлегкой авиации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заявителя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сертификата летной годности воздушного судна сверхлегкой авиации: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удостоверения воздушного судна сверхлегкой авиации или сертификата типа; для перевода в электронный формат ранее выданного в бумажной форме сертификата летной годности воздушного судна сверхлегкой авиации: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 с описанием факта порчи или утраты (хищения) сертификата;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настоящих Правил, нормам летной годности гражданских воздушных судов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"Авиационная администрация Казахстана" https://caa.gov.kz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имеет возможность получения: государственной услуги в электронной форме через портал при условии наличия ЭЦП;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Единого контакт центра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и сверхлегкой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01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Символ</w:t>
      </w:r>
    </w:p>
    <w:bookmarkEnd w:id="496"/>
    <w:bookmarkStart w:name="z1102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уполномоченной организации Адрес уполномоченной организации</w:t>
      </w:r>
    </w:p>
    <w:bookmarkEnd w:id="497"/>
    <w:bookmarkStart w:name="z1103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СЕРТИФИКАТ ЛЕТНОЙ ГОДНОСТИ ВОЗДУШНОГО СУДНА СВЕРХЛЕГКОЙ АВИАЦИИ №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Национальный и регистрационный знаки</w:t>
            </w:r>
          </w:p>
          <w:bookmarkEnd w:id="4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Изготовитель и обозначение воздушного судна изготовителем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Серийный (заводской) номер</w:t>
            </w:r>
          </w:p>
        </w:tc>
      </w:tr>
    </w:tbl>
    <w:bookmarkStart w:name="z110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Воздушное судно внесено в Государственный реестр гражданских воздушных судов Республики Казахстан за № ____ от ________________.</w:t>
      </w:r>
    </w:p>
    <w:bookmarkEnd w:id="500"/>
    <w:bookmarkStart w:name="z1109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Данное воздушное судно считается годным к полетам, если оно содержится и эксплуатируется в соответствии с установленными эксплуатационными ограничениями.</w:t>
      </w:r>
    </w:p>
    <w:bookmarkEnd w:id="501"/>
    <w:bookmarkStart w:name="z1110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Вес конструкции (масса/кг)_________________________________</w:t>
      </w:r>
    </w:p>
    <w:bookmarkEnd w:id="502"/>
    <w:bookmarkStart w:name="z1111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Центровка % ________________________________________</w:t>
      </w:r>
    </w:p>
    <w:bookmarkEnd w:id="503"/>
    <w:bookmarkStart w:name="z1112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"____" _______________20___ год</w:t>
      </w:r>
    </w:p>
    <w:bookmarkEnd w:id="504"/>
    <w:bookmarkStart w:name="z1113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505"/>
    <w:bookmarkStart w:name="z1114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уполномоченной  организации в сфере гражданской авиации  _____________ __________________________________  (подпись) Фамилия Имя Отчество (при наличии)</w:t>
      </w:r>
    </w:p>
    <w:bookmarkEnd w:id="506"/>
    <w:bookmarkStart w:name="z1115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</w:t>
      </w:r>
    </w:p>
    <w:bookmarkEnd w:id="5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и сверхлегкой авиации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в редакции приказа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25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Заявка на сертификацию экземпляра гражданского воздушного судна</w:t>
      </w:r>
    </w:p>
    <w:bookmarkEnd w:id="508"/>
    <w:p>
      <w:pPr>
        <w:spacing w:after="0"/>
        <w:ind w:left="0"/>
        <w:jc w:val="both"/>
      </w:pPr>
      <w:bookmarkStart w:name="z1226" w:id="509"/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провести сертификацию экземпляра гражданского воздушного судна </w:t>
      </w:r>
    </w:p>
    <w:bookmarkEnd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(наименование экземпляра гражданского воздушного судна)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которое принадлежит_____________________________________________________________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(владелец экземпляра гражданского воздушного судна) </w:t>
      </w:r>
    </w:p>
    <w:bookmarkStart w:name="z1227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и телефон__________________________________________________________________</w:t>
      </w:r>
    </w:p>
    <w:bookmarkEnd w:id="510"/>
    <w:bookmarkStart w:name="z1228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Сообщаю основные сведения о воздушном судне: </w:t>
      </w:r>
    </w:p>
    <w:bookmarkEnd w:id="511"/>
    <w:p>
      <w:pPr>
        <w:spacing w:after="0"/>
        <w:ind w:left="0"/>
        <w:jc w:val="both"/>
      </w:pPr>
      <w:bookmarkStart w:name="z1229" w:id="512"/>
      <w:r>
        <w:rPr>
          <w:rFonts w:ascii="Times New Roman"/>
          <w:b w:val="false"/>
          <w:i w:val="false"/>
          <w:color w:val="000000"/>
          <w:sz w:val="28"/>
        </w:rPr>
        <w:t>
      Вид воздушного судна ____________________________________________________________</w:t>
      </w:r>
    </w:p>
    <w:bookmarkEnd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(самолет, вертолет, планер, аэростатическое воздушное судно) </w:t>
      </w:r>
    </w:p>
    <w:p>
      <w:pPr>
        <w:spacing w:after="0"/>
        <w:ind w:left="0"/>
        <w:jc w:val="both"/>
      </w:pPr>
      <w:bookmarkStart w:name="z1230" w:id="513"/>
      <w:r>
        <w:rPr>
          <w:rFonts w:ascii="Times New Roman"/>
          <w:b w:val="false"/>
          <w:i w:val="false"/>
          <w:color w:val="000000"/>
          <w:sz w:val="28"/>
        </w:rPr>
        <w:t>
      Использованная конструкторская документация ______________________________________</w:t>
      </w:r>
    </w:p>
    <w:bookmarkEnd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(собственный проект, готовая конструкторская документация, имеющая прототип,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восстановленное воздушное судно и другие) </w:t>
      </w:r>
    </w:p>
    <w:p>
      <w:pPr>
        <w:spacing w:after="0"/>
        <w:ind w:left="0"/>
        <w:jc w:val="both"/>
      </w:pPr>
      <w:bookmarkStart w:name="z1231" w:id="514"/>
      <w:r>
        <w:rPr>
          <w:rFonts w:ascii="Times New Roman"/>
          <w:b w:val="false"/>
          <w:i w:val="false"/>
          <w:color w:val="000000"/>
          <w:sz w:val="28"/>
        </w:rPr>
        <w:t>
      Построено в условиях ____________________________________________________________</w:t>
      </w:r>
    </w:p>
    <w:bookmarkEnd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(индивидуально, в техническом клубе, на заводе)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Назначение экземпляра гражданского воздушного судна_______________________________ </w:t>
      </w:r>
    </w:p>
    <w:bookmarkStart w:name="z123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условия эксплуатации __________________________________________________</w:t>
      </w:r>
    </w:p>
    <w:bookmarkEnd w:id="515"/>
    <w:p>
      <w:pPr>
        <w:spacing w:after="0"/>
        <w:ind w:left="0"/>
        <w:jc w:val="both"/>
      </w:pPr>
      <w:bookmarkStart w:name="z1233" w:id="516"/>
      <w:r>
        <w:rPr>
          <w:rFonts w:ascii="Times New Roman"/>
          <w:b w:val="false"/>
          <w:i w:val="false"/>
          <w:color w:val="000000"/>
          <w:sz w:val="28"/>
        </w:rPr>
        <w:t xml:space="preserve">
      Я несу ответственность за достоверность представленных сведений в порядке, </w:t>
      </w:r>
    </w:p>
    <w:bookmarkEnd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законодательством Республики Казахстан. Мне неизвестны факты, 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свидетельствовали бы о том, что заявляемое для экспертизы воздушного судна не могло 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соответствовать предъявляемым к нему требованиям. </w:t>
      </w:r>
    </w:p>
    <w:p>
      <w:pPr>
        <w:spacing w:after="0"/>
        <w:ind w:left="0"/>
        <w:jc w:val="both"/>
      </w:pPr>
      <w:bookmarkStart w:name="z1234" w:id="517"/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_______________/_______________________________________________________/ </w:t>
      </w:r>
    </w:p>
    <w:bookmarkEnd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подпись                                           фамилия, инициалы </w:t>
      </w:r>
    </w:p>
    <w:bookmarkStart w:name="z1235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518"/>
    <w:bookmarkStart w:name="z1236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"__" __________ 20__ г.</w:t>
      </w:r>
    </w:p>
    <w:bookmarkEnd w:id="5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легкой и сверхлегкой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</w:t>
            </w:r>
          </w:p>
        </w:tc>
      </w:tr>
    </w:tbl>
    <w:bookmarkStart w:name="z1240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"Выдача удостоверения соответствия экземпляра гражданского воздушного судна нормам летной годности".</w:t>
      </w:r>
    </w:p>
    <w:bookmarkEnd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транспорта РК от 17.01.2024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Правила дополнены приложением 9-1 в соответствии с приказом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и.о. Министра индустрии и инфраструктурного развития РК от 17.08.2021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опубликования); с изменениями, внесенными приказами Министра транспорта РК от 17.01.2024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необходимости проведения дополнительного изучения или проверки предоставленных документов срок рассмотрения продлевается до 10 (десяти)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удостоверения соответствия экземпляра гражданского воздушного судна нормам летной годности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заявителя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юридическим лицам (далее - заявитель),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16 Закона Республики Казахстан "Об использовании воздушного пространства Республики Казахстан и деятельности авиации" и Перечнем платных услуг уполномоченной организации в сфере гражданской авиации и ставок платежей в сфере гражданской авиации.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– с понедельника по пятницу включительно,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заявка на сертификацию экземпляра гражданского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документа, подтверждающий плату за услугу уполномоченной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комплекта эксплуатационной документации экземпляра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спецификации экземпляра воздушного судна, которая должна содержать краткое техническое описание, принципиальные схемы систем, основные характеристики, а также ожидаемые условия эксплуатации и ограничения, в диапазоне которых будет сертифицироваться экземпляр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электронная копия видов воздушного судна в трех проекциях или цифровые фотографии в различных ракурсах: спереди, сбоку, сзади;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электронные копии первичных платежных документов, подтверждающих законность приобретения воздушного судна или сборочного комплекта, двигателя, винта, агрегатов и комплектующих изделий.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заявителем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заявителя и (или) представленных материалов, объектов, данных и сведений, необходимых для оказания государственной услуги, требованиям настоящих Правил, нормам летной годности гражданских воздушных судов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"Авиационная администрация Казахстана" https://caa.gov.kz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в электронной форме через портал при условии наличия ЭЦП;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Единого контакт центра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сертификации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легкой и сверхлегкой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131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оценки технического состояния и определения годности к полетам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экземпляра гражданского воздушного судна</w:t>
      </w:r>
    </w:p>
    <w:bookmarkEnd w:id="521"/>
    <w:bookmarkStart w:name="z113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приказом_____________________________________</w:t>
      </w:r>
    </w:p>
    <w:bookmarkEnd w:id="522"/>
    <w:bookmarkStart w:name="z1133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___________ 20_____ года № __________________ комиссией в</w:t>
      </w:r>
    </w:p>
    <w:bookmarkEnd w:id="523"/>
    <w:bookmarkStart w:name="z1134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составе:</w:t>
      </w:r>
    </w:p>
    <w:bookmarkEnd w:id="524"/>
    <w:p>
      <w:pPr>
        <w:spacing w:after="0"/>
        <w:ind w:left="0"/>
        <w:jc w:val="both"/>
      </w:pPr>
      <w:bookmarkStart w:name="z1135" w:id="525"/>
      <w:r>
        <w:rPr>
          <w:rFonts w:ascii="Times New Roman"/>
          <w:b w:val="false"/>
          <w:i w:val="false"/>
          <w:color w:val="000000"/>
          <w:sz w:val="28"/>
        </w:rPr>
        <w:t>
      Председатель: ____________________________________________________________</w:t>
      </w:r>
    </w:p>
    <w:bookmarkEnd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 Имя Отчество (при наличии)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 Имя Отчество (при наличии)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 Имя Отчество должность)</w:t>
      </w:r>
    </w:p>
    <w:bookmarkStart w:name="z1136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Проведена оценка по программе сертификации летной годности</w:t>
      </w:r>
    </w:p>
    <w:bookmarkEnd w:id="526"/>
    <w:bookmarkStart w:name="z1137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527"/>
    <w:bookmarkStart w:name="z1138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528"/>
    <w:bookmarkStart w:name="z1139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(наименование организации)</w:t>
      </w:r>
    </w:p>
    <w:bookmarkEnd w:id="529"/>
    <w:bookmarkStart w:name="z1140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акта оценки о годности к эксплуатации гражданских воздушных судов</w:t>
      </w:r>
    </w:p>
    <w:bookmarkEnd w:id="530"/>
    <w:bookmarkStart w:name="z1141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заключительной части акта указывается соответствие (несоответствие) </w:t>
      </w:r>
    </w:p>
    <w:bookmarkEnd w:id="531"/>
    <w:bookmarkStart w:name="z1142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эксплуатационной документации, воздушного судна и его оборудования установленным требованиям к экземпляру воздушного гражданского судна и нормативным правовым актам Республики Казахстан в сфере гражданской авиации, заявляемым видам полетов.</w:t>
      </w:r>
    </w:p>
    <w:bookmarkEnd w:id="532"/>
    <w:p>
      <w:pPr>
        <w:spacing w:after="0"/>
        <w:ind w:left="0"/>
        <w:jc w:val="both"/>
      </w:pPr>
      <w:bookmarkStart w:name="z1143" w:id="533"/>
      <w:r>
        <w:rPr>
          <w:rFonts w:ascii="Times New Roman"/>
          <w:b w:val="false"/>
          <w:i w:val="false"/>
          <w:color w:val="000000"/>
          <w:sz w:val="28"/>
        </w:rPr>
        <w:t>
      Председатель: _____________________________________________________________</w:t>
      </w:r>
    </w:p>
    <w:bookmarkEnd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 Имя Отчество(при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 Имя Отчество(при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 Имя Отчество(при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актом 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 Имя Отчество(при наличии))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и сверхлегкой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6" w:id="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КАРТА ДАННЫХ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(для единичного экземпляра гражданского воздушного судна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единичного экземпляра аэростатического воздушного судна)</w:t>
      </w:r>
    </w:p>
    <w:bookmarkEnd w:id="534"/>
    <w:bookmarkStart w:name="z1147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карта данных является неотъемлемой частью удостоверения соответствия № _____ и содержит основные эксплуатационные ограничения и характеристики единичного экземпляра гражданского воздушного судна</w:t>
      </w:r>
    </w:p>
    <w:bookmarkEnd w:id="535"/>
    <w:bookmarkStart w:name="z1148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536"/>
    <w:bookmarkStart w:name="z1149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(самолет, вертолет, автожир и его наименование)</w:t>
      </w:r>
    </w:p>
    <w:bookmarkEnd w:id="537"/>
    <w:bookmarkStart w:name="z1150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Двигатель (двигатели)________________________________________________</w:t>
      </w:r>
    </w:p>
    <w:bookmarkEnd w:id="538"/>
    <w:bookmarkStart w:name="z1151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мощность, лошадиных сил ____</w:t>
      </w:r>
    </w:p>
    <w:bookmarkEnd w:id="539"/>
    <w:bookmarkStart w:name="z1152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максимальные обороты, об/мин_______________________________________</w:t>
      </w:r>
    </w:p>
    <w:bookmarkEnd w:id="540"/>
    <w:bookmarkStart w:name="z1153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Воздушный винт____________________________________________________</w:t>
      </w:r>
    </w:p>
    <w:bookmarkEnd w:id="541"/>
    <w:bookmarkStart w:name="z115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Топливо____________________________________________________________</w:t>
      </w:r>
    </w:p>
    <w:bookmarkEnd w:id="542"/>
    <w:bookmarkStart w:name="z115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Центровка:</w:t>
      </w:r>
    </w:p>
    <w:bookmarkEnd w:id="543"/>
    <w:bookmarkStart w:name="z1156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предельно-передняя _____, % _______</w:t>
      </w:r>
    </w:p>
    <w:bookmarkEnd w:id="544"/>
    <w:bookmarkStart w:name="z1157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предельно-задняя _____, % _________</w:t>
      </w:r>
    </w:p>
    <w:bookmarkEnd w:id="545"/>
    <w:bookmarkStart w:name="z1158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Грузоподъемность, кг _________________________________________________</w:t>
      </w:r>
    </w:p>
    <w:bookmarkEnd w:id="546"/>
    <w:bookmarkStart w:name="z1159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Ограничения по скорости:</w:t>
      </w:r>
    </w:p>
    <w:bookmarkEnd w:id="547"/>
    <w:bookmarkStart w:name="z1160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допустимая, км/ч_________________________________________</w:t>
      </w:r>
    </w:p>
    <w:bookmarkEnd w:id="548"/>
    <w:bookmarkStart w:name="z1161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минимально допустимая, км/ч_________________________________________</w:t>
      </w:r>
    </w:p>
    <w:bookmarkEnd w:id="549"/>
    <w:bookmarkStart w:name="z1162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скорость отрыва при взлете, км/ч_______________________________________</w:t>
      </w:r>
    </w:p>
    <w:bookmarkEnd w:id="550"/>
    <w:bookmarkStart w:name="z1163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скорость приземления при посадке, км/ч ________________________________</w:t>
      </w:r>
    </w:p>
    <w:bookmarkEnd w:id="551"/>
    <w:bookmarkStart w:name="z1164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Состав экипажа, чел.__________________________________________________</w:t>
      </w:r>
    </w:p>
    <w:bookmarkEnd w:id="552"/>
    <w:bookmarkStart w:name="z1165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Метеоусловия для выполнения полетов:</w:t>
      </w:r>
    </w:p>
    <w:bookmarkEnd w:id="553"/>
    <w:bookmarkStart w:name="z1166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высота облаков, м___________________________________________________</w:t>
      </w:r>
    </w:p>
    <w:bookmarkEnd w:id="554"/>
    <w:bookmarkStart w:name="z1167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горизонтальная видимость, м__________________________________________</w:t>
      </w:r>
    </w:p>
    <w:bookmarkEnd w:id="555"/>
    <w:bookmarkStart w:name="z1168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ветер, м/с:</w:t>
      </w:r>
    </w:p>
    <w:bookmarkEnd w:id="556"/>
    <w:bookmarkStart w:name="z1169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взлете, м/с:</w:t>
      </w:r>
    </w:p>
    <w:bookmarkEnd w:id="557"/>
    <w:bookmarkStart w:name="z1170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встречный, м/с______________________________________________________</w:t>
      </w:r>
    </w:p>
    <w:bookmarkEnd w:id="558"/>
    <w:bookmarkStart w:name="z1171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попутный, м/с_______________________________________________________</w:t>
      </w:r>
    </w:p>
    <w:bookmarkEnd w:id="559"/>
    <w:bookmarkStart w:name="z1172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 90 град., м/с_____________________________________________________</w:t>
      </w:r>
    </w:p>
    <w:bookmarkEnd w:id="560"/>
    <w:bookmarkStart w:name="z1173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посадке, м/с:</w:t>
      </w:r>
    </w:p>
    <w:bookmarkEnd w:id="561"/>
    <w:bookmarkStart w:name="z1174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встречный, м/с_______________________________________________________</w:t>
      </w:r>
    </w:p>
    <w:bookmarkEnd w:id="562"/>
    <w:bookmarkStart w:name="z1175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попутный, м/с_______________________________________________________</w:t>
      </w:r>
    </w:p>
    <w:bookmarkEnd w:id="563"/>
    <w:bookmarkStart w:name="z1176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 90 град., м/с_____________________________________________________</w:t>
      </w:r>
    </w:p>
    <w:bookmarkEnd w:id="564"/>
    <w:bookmarkStart w:name="z1177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температура окружающего воздуха, град. оС_____________________________</w:t>
      </w:r>
    </w:p>
    <w:bookmarkEnd w:id="565"/>
    <w:bookmarkStart w:name="z1178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допускается: _____________________________________________________</w:t>
      </w:r>
    </w:p>
    <w:bookmarkEnd w:id="566"/>
    <w:bookmarkStart w:name="z1179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организации, проводившей обследование ЭГВС</w:t>
      </w:r>
    </w:p>
    <w:bookmarkEnd w:id="567"/>
    <w:bookmarkStart w:name="z1180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__________/___________________________________________________________/</w:t>
      </w:r>
    </w:p>
    <w:bookmarkEnd w:id="568"/>
    <w:bookmarkStart w:name="z1181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                  Фамилия Имя Отчество (при наличии)</w:t>
      </w:r>
    </w:p>
    <w:bookmarkEnd w:id="569"/>
    <w:bookmarkStart w:name="z1182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 "___" ___________ 20__ г.</w:t>
      </w:r>
    </w:p>
    <w:bookmarkEnd w:id="5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 и сверхлегкой авиации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5" w:id="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Символ</w:t>
      </w:r>
    </w:p>
    <w:bookmarkEnd w:id="571"/>
    <w:bookmarkStart w:name="z1186" w:id="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Наименование уполномоченной организации Адрес уполномоченной организации</w:t>
      </w:r>
    </w:p>
    <w:bookmarkEnd w:id="572"/>
    <w:bookmarkStart w:name="z1187" w:id="5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СООТВЕТСТВИЯ ЭКЗЕМПЛЯРА ГРАЖДАНСКОГО ВОЗДУШНОГО СУДНА НОРМАМ ЛЕТНОЙ ГОДНОСТИ № ____</w:t>
      </w:r>
    </w:p>
    <w:bookmarkEnd w:id="573"/>
    <w:bookmarkStart w:name="z1188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 гражданского воздушного судна ____________________________________</w:t>
      </w:r>
    </w:p>
    <w:bookmarkEnd w:id="574"/>
    <w:p>
      <w:pPr>
        <w:spacing w:after="0"/>
        <w:ind w:left="0"/>
        <w:jc w:val="both"/>
      </w:pPr>
      <w:bookmarkStart w:name="z1189" w:id="575"/>
      <w:r>
        <w:rPr>
          <w:rFonts w:ascii="Times New Roman"/>
          <w:b w:val="false"/>
          <w:i w:val="false"/>
          <w:color w:val="000000"/>
          <w:sz w:val="28"/>
        </w:rPr>
        <w:t>
       (самолет, вертолет, автожир, аэростатическое воздушное судно и др., его назначение)</w:t>
      </w:r>
    </w:p>
    <w:bookmarkEnd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№ 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соответствует установленным требованиям к экземпляру гражданского воздушного судна.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Основные эксплуатационные ограничения и характеристики единичного  экземпляра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гражданского воздушного судна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(самолет, вертолет, автожир, аэростатическое воздушное судно и др., его назначение)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содержатся в карте данных, которая является неотъемлемой частью настоящего удостоверение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(экземпляра) соответствия конструкции, характеристик и эксплуатационно-технической документации нормам летной годности.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Служащий уполномоченной организации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Фамилия Имя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вступления в силу удостоверение (экземпляра) соответствия конструкции,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характеристик и эксплуатационно-технической документации нормам летной годности: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"____"_______20__год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