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83a6" w14:textId="49d8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23 декабря 2016 года № 6С-8/1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8 декабря 2017 года № 6С-16/1. Зарегистрировано Департаментом юстиции Акмолинской области 22 декабря 2017 года № 6240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2017-2019 годы" от 23 декабря 2016 года № 6С-8/1 (зарегистрировано в Реестре государственной регистрации нормативных правовых актов № 5693, опубликовано 20 января 2017 года в газете "Бұланды Ақпарат")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4092313,6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713529,0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8283,4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32922,0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–3337579,2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4163413,8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районном бюджете на 2017 год целевые трансферты в сумме 754431,2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на развитие из областного бюджета в сумме 204936,2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106266,9 тысяч тенге на строительство и реконструкцию объектов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16905,3 тысяч тенге на увеличение уставного капитала;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44484,6 тысячи тенге на проектирование и (или) строительство,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36054,9 тысячи тенге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1224,5 тысячи тенге на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текущие трансферты из республиканского бюджета в сумме 39872,0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13990,0 тысяч тенге на развитие рынка труда, в том числе: 5055,0 тысяч тенге на частичное субсидирование заработной платы, 6467,0 тысяч тенге на молодежную практику и 2468,0 тысяч тенге на предоставление субсидий на переезд;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1613,0 тысяч тенге на размещение государственного социального заказа в неправительственных организациях, в том числе: 1613,0 тысяч тенге на оказание специальных социальных услуг престарелым и инвалидам в условиях полустационара и в условиях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6542,0 тысячи тенге на увеличение норм обеспечения инвалидов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250,0 тысяч тенге на оказание услуг специалиста жестового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2404,0 тысячи тенге на расширение Перечня технических вспомогательных (компенсаторных)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7843,0 тысячи тенге на внедрение обусловленной денежной помощи по проекту "Өрлеу";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1569,0 тысяч тенге на доплату учителям, прошедшим стажировку по языковым курсам;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5585,0 тысяч тенге на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76,0 тысяч тенге на установку дорожных знаков и указателей в местах расположения организаций, ориентированных на обслуживание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областного бюджета в сумме 509623,0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44697,0 тысяч тенге на ремонт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1593,7 тысячи тенге на проведение мероприятий по государственному языку для учащихся школ некоренной национальности;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40000,0 тысяч тенге на ремонт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33909,6 тысяч тенге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3782,0 тысячи тенге на возмещение стоимости сельскохозяйственных животных (крупного и мелкого рогатого скота) больных бруцеллезом направленных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7560,0 тысяч тенге на ремонт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21942,7 тысячи тенге на приобретение и доставку учебников для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293758,4 тысяч тенге на развитие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24286,0 тысяч тенге на реализацию краткосрочного профессионального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1293,6 тысячи тенге на обучение педагогов школ на семинарах по превенции суицидов;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36800,0 тысяч тенге на ремонт системы водоснабжения и водоотведения.";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А.Антошкина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3337579,2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3337579,2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3337579,2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4163413,8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323691,1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27161,8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2732924,4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2625215,5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1979179,1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163480,5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468784,1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95298,7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50712,1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359558,4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320758,4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180597,2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143062,2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-96390,0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