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c743" w14:textId="b74c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по Шалкарскому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12 декабря 2017 года № 157. Зарегистрировано Департаментом юстиции Актюбинской области 20 декабря 2017 года № 5760. Утратило силу решением Шалкарского районного маслихата Актюбинской области от 20 октября 2021 года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Шалкарского районного маслихата Актюбинской области от 20.10.2021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 управления бесхозяйными отходами, признанными решением суда поступившими в коммунальную собственность Шалкарского района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Шалкарского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Шалкарского района.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Шалкарского районного маслихата № 157 от 12 декабря 2017 года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по Шалкарскому району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Шалкарского района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-отходы).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района. (далее - местный исполнительный орган).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определяется исполнительный орган, уполномоченный акиматом района на осуществление функций в сфере жилищно-коммунального хозяйства и финансируемый из соответствующего местных бюджетов.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- это деятельность по оценке, учету, дальнейшему использованию, реализации, утилизации и удалению отходов.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Шалкарского районного маслихата Актюбинской области от 17.10.2019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средств местного бюджета.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Выбор поставщика услуг по утилизации и удалению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закупках.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