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b595" w14:textId="637b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Талдыбулак Теректинского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сельского округа Алакольского района Алматинской области от 28 декабря 2017 года № 25. Зарегистрировано Департаментом юстиции Алматинской области 9 января 2018 года № 4501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Алакольского района от 22 ноября 2017 года № 4, аким Теректинского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села Талдыбулак, Теректинского сельского округа Алакольского района, установленные в связи с возникновением заболевания бруцеллез среди мелко рогатого скота.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Теректинского сельского округа "Об установлении ограничительных мероприятий на территории села Талдыбулак Теректинского сельского округа" от 17 октября 2017 года № 16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4357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июня 2017 года в газете "Алаколь").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решение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