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2c48" w14:textId="4aa2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3 апреля 2017 года № 75. Зарегистрировано Департаментом юстиции Алматинской области 12 апреля 2017 года № 4192. Утратило силу постановлением акимата Ескельдинского района области Жетісу от 20 февраля 2024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Ескельдинского района области Жетісу от 20.02.2024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 в Реестре государственной регистрации нормативных правовых актах № 14010), акимат Ескельдинского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Алибаева Кайыргали Айтжановича.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Ногайбеков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