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23b7" w14:textId="5fd2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Меркенского района № 796 от 28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31 января 2017 года № 13. Зарегистрировано Департаментом юстиции Жамбылской области 16 февраля 2017 года № 3313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Меркенского района от 28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расчета ставок арендной платы при передаче в имущественный наем (аренду) коммунального имущества"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2430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декабря 2014 года в газете "Меркі тынысы-Меркенский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Государственно-правовому и организационно-инспекторскому отделу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Акек Ербола Базарбаевича.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