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e849" w14:textId="bf9e8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Осакаровского районного маслихата Карагандинской области от 26 декабря 2017 года № 383. Зарегистрировано Департаментом юстиции Карагандинской области 11 января 2018 года № 4558.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(зарегистрированный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 в 2018 году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Осакаровского района в следующих размерах: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решения возложить на постоянную комиссию по бюджету и социально-экономическому развитию района (Сыздыкова Б.К.).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Травнева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финансов Осакаровского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_____________________Е.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26 " декабря 2017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