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df2b" w14:textId="c30d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12 мая 2008 года № 286 "Об установлении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 и режима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июля 2017 года № 335. Зарегистрировано Департаментом юстиции Костанайской области 26 июля 2017 года № 7140.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 целях приведения в соответствие с действующим законодательством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12 мая 2008 года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 и режима их хозяйственного использования" (зарегистрировано в Реестре государственной регистрации нормативных правовых актов под № 3637, опубликовано 18 июня 2008 года в газете "Қостанай таңы")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района, режима и особых условий их хозяйственного использования";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1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водоохранную зону и полосу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режим и особые условия хозяйственного использования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 ресурсов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по водным ресурсам Министерства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 Республики Казахстан"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июля 2017 года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 Комитета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охраны общественного здоровья Министерства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О. Бекмагамбетов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июля 2017 года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2008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