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7ded" w14:textId="c347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"Рудненский городской отдел строительства" акимата города Рудного на земельный участок для строительства сетей канализации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27 октября 2017 года № 1424. Зарегистрировано Департаментом юстиции Костанайской области 20 ноября 2017 года № 7332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государственному учреждению "Рудненский городской отдел строительства" акимата города Рудного на земельный участок площадью 0,5233 гектар, расположенный по адресу: город Рудный, квартал 39, для строительства сетей канализации.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по коммунальным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