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1803" w14:textId="ba81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21 декабря 2017 года № 182. Зарегистрировано Департаментом юстиции Костанайской области 28 декабря 2017 года № 7435. Утратило силу решением маслихата Карасуского района Костанайской области от 14 сентября 2021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14.09.2021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жилищно-коммунального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Ахмеров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бесхозяйные отходы).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бесхозяйных отходов в коммунальную собственность осуществляется на основании судебного решения.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Карасуского района (далее – местный исполнительный орган).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бесхозяйными отходами местным исполнительным органом создается комиссия (далее - Комиссия).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Карасуского района" уполномоченный на осуществление функций в сфере коммунального хозяйства и финансируемый из соответствующего местного бюджета.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 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