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b1eb" w14:textId="2c2b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района имени Габита Мусрепова Северо-Казахстанской области приписки и медицинского освидетельствования граждан мужского пола Республики Казахстан с января по март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имени Габита Мусрепова Северо-Казахстанской области от 14 ноября 2017 года № 21. Зарегистрировано Департаментом юстиции Северо-Казахстанской области 30 ноября 2017 года № 4386.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на государственном языке изложен в новой редакции, заголовок на русском языке без изменения решением акима района имени Габита Мусрепова Северо-Казахстанской области от 10.01.2018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января 2017 года № 28 "Об утверждении Правил воинского учета военнообязанных и призывников", аким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республиканского государственного учреждения "Отдел по делам обороны района имени Габита Мусрепова Северо-Казахстанской области" Министерства обороны Республики Казахстан (по согласованию), с января по март 2018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государственном языке, текст на русском языке без изменения решением акима района имени Габита Мусрепова Северо-Казахстанской области от 10.01.2018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имени Габита Мусрепова Северо-Казахстанской области, курирующего данную сферу.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