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31eb" w14:textId="0003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мая 2017 года № 155. Зарегистрировано Департаментом юстиции Восточно-Казахстанской области 20 июня 2017 года № 5089. Утратило силу постановлением акимата Урджарского района области Абай от 13 октября 2023 года № 330.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области Абай от 13.10.2023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занятости населения", в целях социальной защиты молодежи, потерявших или оставшихся до наступления совершеннолетия без попечения родителей, являющихся выпускниками организаций образования, испытывающих трудности в поиске работы, для обеспечения их занятости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молодежи, потерявших или оставшихся до наступления совершеннолетия без попечения родителей, являющихся выпускниками организаций образования, в размере одного процента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Урджарского района К. Сеитканова.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155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"Центральная районная больница Урджарского района" управления здравоохранения акимата Восточно-Казахстанской области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500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"Межрайонная больница Урджарского района" управления здравоохранения акимата 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250 до 500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образования, физической культуры и спорта Урджарского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культуры и развития языков Урджарского района"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0до 50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Урджарского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100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