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6fffb" w14:textId="996f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Западно-Казахстанской области от 1 марта 2016 года № 61 "Об утверждении регламента государственной услуги "Субсидирование стоимости услуг по подаче воды сельскохозяйственным товаропроизводителям"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27 января 2017 года № 22. Зарегистрировано Департаментом юстиции Западно-Казахстанской области 28 февраля 2017 года № 4699. Утратило силу постановлением акимата Западно-Казахстанской области от 20 мая 2020 года №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20.05.2020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 марта 2016 года №61 "Об утверждении регламента государственной услуги "Субсидирование стоимости услуг по подаче воды сельскохозяйственным товаропроизводителям" (зарегистрированное в Реестре государственной регистрации нормативных правовых актов №4323, опубликованное 15 апреля 2016 года в информационно-правовой системе "Әділет")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услуг по подаче воды сельскохозяйственным товаропроизводителям", утвержденным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Результат оказания государственной услуги – предоставление в территориальное подразделение казначейства платежных документов к оплате для дальнейшего перечисления причитающихся субсидий на банковские счета услугополучателей.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Государственную корпорацию услугополучателю направляется уведомление о результатах рассмотрения заявки на получение субсидий на бумажном носителе с решением о назначении или не назначении субсидии, подписанное уполномоченным лицом услугодателя по форме, согласно приложению 1 к Стандарту.";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 Основание для начала процедуры (действия) по оказанию государственной услуги предоставление услугополучателем документы указанных в пункте 9 Стандарта услугодателю или в Государственную корпорацию.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 для отказа в оказании государственной услуги предусмотрено пунктом 10 Стандарта.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законодательством Республики Казахстан.";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 Обжалование решений, действий (бездействий) услугодателя и (или) их должностных лиц по вопросам оказания государственных услуг осуществляется в соответствии с главой 3 Стандарта.";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 Иные требования с учетом особенностей оказания государственной услуги в том числе оказываемой через Государственную корпорацию осуществляется согласно главой 4 Стандарта.".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сельского хозяйства Западно-Казахстанской области" (Нурмаганбетов С.Б.)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первого заместителя акима Западно-Казахстанской области Утегулова А.К.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