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7441" w14:textId="0c57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Жанибекского районного маслихата от 20 декабря 2013 года № 20-1 "Об утверждении Правил оказания социальной помощи, установления размеров и определения перечня отдельных категорий нуждающихся граждан Жанибекского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9 июня 2017 года № 13-7. Зарегистрировано Департаментом юстиции Западно-Казахстанской области 1 июля 2017 года № 4849. Утратило силу решением Жанибекского районного маслихата Западно-Казахстанской области от 4 марта 2020 года № 40-6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04.03.2020 </w:t>
      </w:r>
      <w:r>
        <w:rPr>
          <w:rFonts w:ascii="Times New Roman"/>
          <w:b w:val="false"/>
          <w:i w:val="false"/>
          <w:color w:val="ff0000"/>
          <w:sz w:val="28"/>
        </w:rPr>
        <w:t>№ 40-6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постановлениями Правительства Республики Казахстан от 21 мая 2013 года № 504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4 марта 2016 года № 133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использования целевых текущих трансфертов из республиканского бюджета на 2016 год областными бюджетами, бюджетами городов Астаны и Алматы на внедрение обусловленной денежной помощи по проекту "Өрлеу"</w:t>
      </w:r>
      <w:r>
        <w:rPr>
          <w:rFonts w:ascii="Times New Roman"/>
          <w:b w:val="false"/>
          <w:i w:val="false"/>
          <w:color w:val="000000"/>
          <w:sz w:val="28"/>
        </w:rPr>
        <w:t xml:space="preserve">,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20 декабря 2013 года № 20-1 "Об утверждении Правил оказания социальной помощи, установления размеров и определения перечня отдельных категорий нуждающихся граждан Жанибекского района" (зарегистрированное в Реестре государственной регистрации нормативных правовых актов № 3414, опубликованное 24 января 2014 года в газете "Шұғыла")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вступительную </w:t>
      </w:r>
      <w:r>
        <w:rPr>
          <w:rFonts w:ascii="Times New Roman"/>
          <w:b w:val="false"/>
          <w:i w:val="false"/>
          <w:color w:val="000000"/>
          <w:sz w:val="28"/>
        </w:rPr>
        <w:t>часть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(преамбулу) указанного решения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 января 1998 года № 3827 "О профессиональных и иных праздниках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 утверждении Типовых правил оказания социальной помощи, установления размеров и определения перечня отдельных категорий нуждающихся граждан"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Жанибекского района, утвержденных указанным решением: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следующей редакции: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Настоящие Правила оказания социальной помощи, установления размеров и определения перечня отдельных категорий нуждающихся граждан Жанибекского района (далее –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 января 1998 года № 3827 "О профессиональных и иных праздниках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подпункты 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8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 8) и 9) следующего содержания: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 инвалидам и детям инвалидам, направленным на санаторно-курортное лечение в соответствии с индивидуальной программой реабилитации выплата производится на основании предъявления проездных документов (билетов) в размере стоимости места плацкартного вагона от пункта выезда до места назначения и обратно.";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 выплатить единовременную материальную помощь в размере 10 месячном расчетном показателе для адаптации категориям граждан "освобожденных из мест лишения свободы".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24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27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 5) следующего содержания: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 в случае невозможности использования путевки по определенным причинам (смерть, болезнь и другие признанные отделом занятости и социальных программ уважительными), она подлежит возврату в отдел занятости и социальных программ и выдаче другому лицу в порядке очередности".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Жанибекского района: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 1</w:t>
      </w:r>
      <w:r>
        <w:rPr>
          <w:rFonts w:ascii="Times New Roman"/>
          <w:b w:val="false"/>
          <w:i w:val="false"/>
          <w:color w:val="000000"/>
          <w:sz w:val="28"/>
        </w:rPr>
        <w:t xml:space="preserve"> пятую графу изложить в следующей редакции: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Второе воскресенье сентября - День семьи единовременно".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 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 2) и 3) пункта 2 изложить в следующей редакции: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 – 60 000";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 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– 60 000".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(Н.Уалиева)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И.Илемесов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__________________И.Стексов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"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06</w:t>
      </w:r>
      <w:r>
        <w:rPr>
          <w:rFonts w:ascii="Times New Roman"/>
          <w:b w:val="false"/>
          <w:i w:val="false"/>
          <w:color w:val="000000"/>
          <w:sz w:val="28"/>
        </w:rPr>
        <w:t xml:space="preserve"> 2017 год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