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81f6" w14:textId="62b8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"Проведение аттестации лиц, прошедших стажировку и претендующих на право занятия деятельностью частного судебного исполнителя" и "Выдача лицензии на занятие деятельностью частного судебного исполнителя"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11 января 2018 года № 61. Зарегистрирован в Министерстве юстиции Республики Казахстан 5 февраля 2018 года № 16309. Утратил силу приказом Министра юстиции Республики Казахстан от 29 мая 2020 года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"Проведение аттестации лиц, прошедших стажировку и претендующих на право занятия деятельностью частного судебного исполнителя"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"Выдача лицензии на занятие деятельностью частного судебного исполнителя"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приказы Министра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3. Департаменту по исполнению судебных актов Министерства юстиции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11 января 2018 года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11 января 2018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61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"Проведение аттестации лиц, прошедших стажировку и претендующих на право занятия деятельностью частного судебного исполнителя"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аттестации лиц, прошедших стажировку и претендующих на право занятия деятельностью частного судебного исполнителя" (далее – государственная услуга).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органами юстиции областей, города республиканского значения и столицы (далее – услугодатель).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 (далее – портал).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 момента обращения на портал: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вынесения решения об отказе в оказании государственной услуги – не позднее 15 (пятнадцати) рабочих дней;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 комиссии о результатах аттестации – не позднее следующего рабочего дня после проведения аттестации.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двух рабочих дней с момента получения документов услугополучателя проверяет полноту представленных документов.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неполного пакета документов, услугодатель в срок не позднее двух рабочих дней со дня их поступления, дает мотивированный отказ в дальнейшем рассмотрении заявления. Отказ выдается в форме электронного документа, подписывается электронной цифровой подписью (далее - ЭЦП) уполномоченного лица услугодателя и направляется в "личный кабинет" услугополучателя.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- Решение комиссии о прохождении аттестации лицом, претендующим на занятие деятельностью частного судебного исполнителя услугодателя, о результатах аттестации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допущенный к аттестации, уведомляется услугодателем о месте, дате, времени, порядке проведения аттестации не позднее, чем за десять календарных дней до ее проведения в письменном виде.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позднее, чем за десять календарных дней до проведения аттестации услугодатель на своем интернет-ресурсе размещает списки претендентов, допущенных к аттестации, порядок ее проведения, продолжительность и содержание процедуры отбора претендентов.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лицам.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включительно, с 9-00 до 18-30 часов, с перерывом на обед с 13-00 до 14-30 часов, за исключением выходных и праздничных дней в соответствии с трудовым законодательством;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аттестации осуществляется по мере необходимости, но не реже одного раза в квартал.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допуске к аттестации на занятие деятельностью частного судебного исполнителя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заполненная электронная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копии справок из наркологических и психиатрических организаций, выданных по местожительству претендента не ранее, чем за месяц до их представления услугодателю.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всех необходимых документов в "личном кабинете" услугополучателя отображается статус о принятии запроса для оказания государственной услуги.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 для отказа в оказании государственной услуги: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"Об исполнительном производстве и статусе судебных исполнителей".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на имя руководителя Министерства по адресу: 010000, город Астана, Есильский район, проспект Мәңгілік Ел 8, здание "Дом министерств", 13 подъезд.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Министерства, а также посредством портала.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указывается фамилия, имя, отчество (при его наличии) почтовый адрес услугополучателя.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Ответ о результатах рассмотрения жалобы направляется услугополучателю посредством почтовой связи либо на электронный адрес услугополучателя.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По вопросам обжалования оказания государственной услуги обращаться по телефону 8 (7172) 55-89-34.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требования, с учетом особенностей оказания государственной услуги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услугодателя размещены на на официальном интернет-ресурсе услугодателя – www.adilet.gov.kz.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 указаны на интернет-ресурсах услугодателей, Единый контакт-центр: 1414, 8 800 080 7777.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прошедших стажировку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прохождении аттестации лицом, претендующим на занятие деятельностью частного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Считать ________________________ аттестацию на занятие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(прошедшим, не прошедшим)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частного судебного исполнителя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уполномоченного органа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____________20___года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 "Проведение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прошедших стажировку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Председателю комиссии по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лиц, претендующих на занятие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деятельностью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 местожительства)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допуске к аттестации на занятие деятельностью частного судебного исполнителя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аттестации для получения лицензии на занятие деятельностью частного судебного исполнителя.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достоверных сведений несу персональную ответственность, согласен на использование своих персональных данных ограниченного доступа, составляющих охраняемую законом тайну, содержащихся в информационных системах.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 "Проведение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прошедших стажировку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  <w:r>
        <w:br/>
      </w:r>
      <w:r>
        <w:rPr>
          <w:rFonts w:ascii="Times New Roman"/>
          <w:b/>
          <w:i w:val="false"/>
          <w:color w:val="000000"/>
        </w:rPr>
        <w:t>для прохождения аттестации на занятие деятельностью частного судебного исполнителя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3"/>
        <w:gridCol w:w="3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услугополучателе</w:t>
            </w:r>
          </w:p>
          <w:bookmarkEnd w:id="67"/>
        </w:tc>
      </w:tr>
      <w:tr>
        <w:trPr>
          <w:trHeight w:val="30" w:hRule="atLeast"/>
        </w:trPr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(когда и какие учебные заведения окончили, номера дипломов).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и специальность по диплому.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документе, подтверждающий прохождение процедуры нострификации диплома или признания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образовании" (при необходимости).</w:t>
            </w:r>
          </w:p>
          <w:bookmarkEnd w:id="68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утверждения заключения о прохождении стажировки, руководитель стажировки, дата начала и окончания </w:t>
            </w:r>
          </w:p>
          <w:bookmarkEnd w:id="69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61</w:t>
            </w:r>
          </w:p>
        </w:tc>
      </w:tr>
    </w:tbl>
    <w:bookmarkStart w:name="z8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занятие деятельностью частного судебного исполнителя"</w:t>
      </w:r>
    </w:p>
    <w:bookmarkEnd w:id="70"/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занятие деятельностью частного судебного исполнителя" (далее – государственная услуга).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 услугодатель).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 (далее – портал).</w:t>
      </w:r>
    </w:p>
    <w:bookmarkEnd w:id="75"/>
    <w:bookmarkStart w:name="z9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 с момента обращения на портал: 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лицензии либо отказе в выдаче лицензии –15 (пятнадцать) рабочих дней; 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– 3 (три) рабочих дня. 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 Отказ выдается в форме электронного документа, подписывается электронной цифровой подписью (далее - ЭЦП) уполномоченного лица услугодателя и направляется в "личный кабинет" услугополучателя.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Форма оказания государственной услуги: электронная. 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Результаты оказания государственной услуги – выдача, переоформление лицензии на занятие деятельностью частного судебного исполнителя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 Государственная услуга оказывается на платной основе физическим лицам.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выдачу и переоформление лицензии на занятие деятельностью частного судебного исполнителя взимается лицензионный сбор за право занятия отдельными видами деятельности, который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25 декабря 2017 года составляет: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лицензии – 6 месячных расчетных показателей;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переоформление лицензии – 10 % от ставки при выдаче лицензии.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оказание государственной услуги осуществляется по наличному и (или) безналичному расчету через банки второго уровня и организации, осуществляющие отдельные виды банковских операций, которыми выдается документ (квитанция), подтверждающий размер и дату оплаты либо платежный шлюз "электронного правительства" (далее – ПШЭП).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лицензии: 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электронного документа,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копия документа об оплате в бюджет лицензионного сбора, за исключением случаев оплаты через ПШЭП; 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заполненная электронная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электронные копии справок из наркологических и психиатрических организаций, выданных по местожительству претендента не ранее, чем за месяц до их представления услугодателю;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 об оплате в бюджет лицензионного сбора, за исключением случаев оплаты через ПШЭП;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документе, удостоверяющем личность, об отсутствии ограничений в дееспособности или ограниченной дееспособности, о совершенных коррупционных правонарушениях, на которые в течение трех лет до назначения на должность частного судебного исполнителя налагалось в судебном порядке административное взыскание, об отсутствии сведений совершенных коррупционных преступлениях, об отсутствии не погашенной или не снятой в установленном законом порядке судимости, об отсутствии сведений о ранее уволенных по отрицательным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мотивам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с государственной, воинской службы, из правоохранительных и специальных государственных органов, судов и органов юстиции, о лишении лица лицензии на право занятия деятельностью частного судебного исполнителя, содержащиеся в государственных информационных системах,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Сведений об отсутствии либо наличии задолженности по исполнительному производству и задолженности по периодическому взысканию более трех месяцев представляются из базы данных Министерства. 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в "личном кабинете" услугополучателя отображается статус о принятии запроса для оказания государственной услуги.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Основания для отказа в оказании государственной услуги: 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заявителю-должнику лицензию;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лицензиаром получен ответ от соответствующего государственного органа о несоответствии заявителя предъявляемым при лицензировании требованиям.</w:t>
      </w:r>
    </w:p>
    <w:bookmarkEnd w:id="112"/>
    <w:bookmarkStart w:name="z12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обжалования решений, действий (бездействия) услугодателя и (или) его должностных лиц жалоба подается на имя руководителя услугодателя либо на имя руководителя структурного подразделения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почтовой связью, нарочно через канцелярию Министерства (кабинет А022), телефон 8 (7172) 74-07-95, 74-07-96, а также посредством портала.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получение талона с указанием даты, времени, фамилии и инициалов лица, принявшего жалобу.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указывается его фамилия, имя, отчество, почтовый адрес. Жалоба должна быть подписана услугополучателем.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подлежит рассмотрению в течение пяти рабочих дней со дня ее регистрации. Ответ о результатах рассмотрения жалобы направляется посредством почтовой связи либо на электронный адрес услугополучателя.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в уполномоченный орган по оценке и контролю за качеством оказания государственных услуг.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вопросам обжалования оказания государственной услуги обращаться по телефону 8 (7172) 55-88-11.</w:t>
      </w:r>
    </w:p>
    <w:bookmarkEnd w:id="123"/>
    <w:bookmarkStart w:name="z14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требования, с учетом особенностей оказания государственной услуги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 услугодателя: город Астана, проспект Мәңгілік Ел 8, здание "Дом Министерств", подъезд 13.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услугодателя по вопросам оказания государственных услуг 8 (7172) 74-06-30, 74-04-52. Единый контакт-центр по вопросам оказания государственных услуг: 1414, 8 800 080 7777.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 "Выдача лицензии на занятие деятельностью частного судебного исполнителя"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bookmarkEnd w:id="128"/>
    <w:bookmarkStart w:name="z14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занятие деятельностью частного судебного исполнителя.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мне не запрещено судом заниматься лицензируемым видом и (или) подвидом деятельности, все прилагаемые документы соответствуют действительности и являются действительными, согласен на использование своих персональных данных ограниченного доступа, составляющих охраняемую законом тайну, содержащихся в информационных системах, за предоставление достоверных сведений несу персональную ответственность.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квалификационным требованиям для осуществления деятельности частного судебного исполнителя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3"/>
        <w:gridCol w:w="3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услугополучателе</w:t>
            </w:r>
          </w:p>
          <w:bookmarkEnd w:id="134"/>
        </w:tc>
      </w:tr>
      <w:tr>
        <w:trPr>
          <w:trHeight w:val="30" w:hRule="atLeast"/>
        </w:trPr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(когда и какие учебные заведения окончили, номера дипломов).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и специальность по диплому.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документе, подтверждающий прохождение процедуры нострификации диплома или признания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образовании" (при необходимости).</w:t>
            </w:r>
          </w:p>
          <w:bookmarkEnd w:id="135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3"/>
        <w:gridCol w:w="2698"/>
        <w:gridCol w:w="4421"/>
        <w:gridCol w:w="24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деятельность услугополучателя</w:t>
            </w:r>
          </w:p>
          <w:bookmarkEnd w:id="13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</w:t>
            </w:r>
          </w:p>
          <w:bookmarkEnd w:id="137"/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 указанием организации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увольнения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  <w:bookmarkEnd w:id="138"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необходимости данные строки дополняются услугополучателем</w:t>
            </w:r>
          </w:p>
          <w:bookmarkEnd w:id="13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1"/>
        <w:gridCol w:w="8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прохождении стажировки у частного судебного исполнителя (заполняется лицами, сдавшими аттестацию)</w:t>
            </w:r>
          </w:p>
          <w:bookmarkEnd w:id="140"/>
        </w:tc>
      </w:tr>
      <w:tr>
        <w:trPr>
          <w:trHeight w:val="30" w:hRule="atLeast"/>
        </w:trPr>
        <w:tc>
          <w:tcPr>
            <w:tcW w:w="1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месяц, год, регион и результат стажировки</w:t>
            </w:r>
          </w:p>
          <w:bookmarkEnd w:id="141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(фамилия, имя, отчество (при его наличии)</w:t>
      </w:r>
    </w:p>
    <w:bookmarkEnd w:id="142"/>
    <w:bookmarkStart w:name="z16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на занятие деятельностью частного судебного исполнителя №____________ от _________ 20___ года, по причине___________________________________________________________.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 мне не запрещено судом заниматься лицензируемым видом и (или) подвидом деятельности, все прилагаемые документы соответствуют действительности и являются действительными,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за предоставление достоверных сведений несу персональную ответственность.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61</w:t>
            </w:r>
          </w:p>
        </w:tc>
      </w:tr>
    </w:tbl>
    <w:bookmarkStart w:name="z17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юстиции Республики Казахстан</w:t>
      </w:r>
    </w:p>
    <w:bookmarkEnd w:id="147"/>
    <w:bookmarkStart w:name="z17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апреля 2015 года № 249 "Об утверждении стандартов государственных услуг "Проведение аттестации лиц, прошедших стажировку и претендующих на право занятия деятельностью частного судебного исполнителя" и "Выдача лицензии на занятие деятельностью частного судебного исполнителя" (зарегистрирован в Реестре государственной регистрации нормативных правовых актов № 11383, опубликован 24 июня 2015 года в информационно-правовой системе "Әділет").</w:t>
      </w:r>
    </w:p>
    <w:bookmarkEnd w:id="148"/>
    <w:bookmarkStart w:name="z17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23 мая 2016 года № 340 "О внесении изменений в приказ Министра юстиции Республики Казахстан от 30 апреля 2015 года № 249 "Об утверждении стандартов государственных услуг "Проведение квалификационного экзамена для получения лицензии на право занятия деятельностью частного судебного исполнителя" и "Выдача лицензии на занятие деятельностью частного судебного исполнителя" (зарегистрирован в Реестре государственной регистрации нормативных правовых актов № 13779, опубликован 4 июня 2016 года в информационно-правовой системе "Әділет").</w:t>
      </w:r>
    </w:p>
    <w:bookmarkEnd w:id="1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