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991a" w14:textId="0b89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30 ноября 2015 года № 605 "О некоторых вопросах тестирования и аттестации лиц, прошедших стажировку и претендующих на занятие деятельностью частного судебного исполнителя"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 февраля 2018 года № 170. Зарегистрирован в Министерстве юстиции Республики Казахстан 16 февраля 2018 года № 16372. Утратил силу приказом Министра юстиции Республики Казахстан от 29 мая 2020 года №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ноября 2015 года № 605 "О некоторых вопросах тестирования и аттестации лиц, прошедших стажировку и претендующих на занятие деятельностью частного судебного исполнителя" (зарегистрированный в Реестре государственной регистрации нормативных правовых актов № 12588, опубликованный 13 января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тестирования и аттестации лиц, прошедших стажировку и претендующих на занятие деятельностью частного судебного исполнителя,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приема документов для прохождения аттестации";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Заявление о допуске к аттестации на занятие деятельностью частного судебного исполнителя (далее – заявление) подается в Комиссию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посредством веб-портал "электронного правительства": www.egov.kz.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заполненная электронная форма сведений для прохождения аттестации на занятие деятельностью частного судебного исполнителя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справок из наркологических и психиатрических диспансеров, выданных по местожительству претендента не ранее, чем за месяц до их представления в Комиссию.";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случае представления неполного пакета документов, услугодатель в срок не позднее двух рабочих дней со дня их поступления, дает мотивированный отказ в дальнейшем рассмотрении заявления. Отказ выдается в форме электронного документа, подписывается электронной цифровой подписью (далее - ЭЦП) уполномоченного лица услугодателя и направляется в "личный кабинет" услугополучателя.";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проведения аттестации";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2. Департаменту по исполнению судебных актов обеспечить: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3.Контроль за исполнением настоящего приказа возложить на курирующего заместителя Министра юстиции Республики Казахстан.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2018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и аттестации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стажировку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Председателю комиссии по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лиц, претендующих на занятие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деятельностью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ИИН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(адрес местожительства)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 допуске к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на занятие деятельностью частного судебного исполнителя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аттестации для получения лицензии на занятие деятельностью частного судебного исполнителя.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 достоверных сведений несу персональную ответственность, согласен на использование своих персональных данных ограниченного доступа, составляющих охраняемую законом тайну, содержащихся в информационных системах.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2018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и аттестации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стажировку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для прохождения аттестации на занятие деятельностью частного судебного исполнителя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3"/>
        <w:gridCol w:w="3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услугополучателе</w:t>
            </w:r>
          </w:p>
          <w:bookmarkEnd w:id="27"/>
        </w:tc>
      </w:tr>
      <w:tr>
        <w:trPr>
          <w:trHeight w:val="30" w:hRule="atLeast"/>
        </w:trPr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(когда и какие учебные заведения окончили, номера дипломов).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и специальность по диплому.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подтверждающий прохождение процедуры нострификации диплома или признания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образовании" (при необходимости).</w:t>
            </w:r>
          </w:p>
          <w:bookmarkEnd w:id="28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утверждения заключения о прохождении стажировки, руководитель стажировки, дата начала и окончания </w:t>
            </w:r>
          </w:p>
          <w:bookmarkEnd w:id="29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2018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и аттестации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стажировку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заседания Комиссии по аттестации лиц, претендующих на занятие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деятельностью частного судебного исп</w:t>
      </w:r>
      <w:r>
        <w:rPr>
          <w:rFonts w:ascii="Times New Roman"/>
          <w:b/>
          <w:i w:val="false"/>
          <w:color w:val="000000"/>
          <w:sz w:val="28"/>
        </w:rPr>
        <w:t>олнителя (далее – Комиссия)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 xml:space="preserve">Департаменте юстиции ______________ Министерства юстиции Республики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64"/>
        <w:gridCol w:w="10036"/>
      </w:tblGrid>
      <w:tr>
        <w:trPr>
          <w:trHeight w:val="30" w:hRule="atLeast"/>
        </w:trPr>
        <w:tc>
          <w:tcPr>
            <w:tcW w:w="2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Председательствовал: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Присутствовали:</w:t>
            </w:r>
          </w:p>
          <w:bookmarkEnd w:id="31"/>
        </w:tc>
        <w:tc>
          <w:tcPr>
            <w:tcW w:w="10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комиссии: (должность, фамилия и инициалы)</w:t>
            </w:r>
          </w:p>
          <w:bookmarkEnd w:id="32"/>
        </w:tc>
      </w:tr>
    </w:tbl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ПОВЕСТКА ДНЯ: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претендентов, участвующих в аттестации на занятие деятельностью частного судебного исполнителя.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Закона Республики Казахстан "Об исполнительном производстве и статусе судебных исполнителей", Комиссией проведена аттестация лиц, прошедших стажировку и претендующие на занятие деятельностью частного судебного исполнителя и принято решение: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Считать прошедшими аттестацию на занятие деятельностью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исполнителя следующих претендентов: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Считать не прошедшими аттестацию на занятие деятельностью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исполнителя следующих претендентов: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На аттестацию на занятие деятельностью частного судебного исполнителя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явились следующие претенденты: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В течение двух рабочих дней направить копию настоящего протокола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М.П.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вынесения протокола)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