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604b8" w14:textId="b4604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исполняющего обязанности Министра здравоохранения и социального развития Республики Казахстан от 28 июля 2015 года № 627 "Об утверждении Правил возмещения затрат организациям здравоохранения за счет бюджетных средств"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16 февраля 2018 года № 61. Зарегистрирован в Министерстве юстиции Республики Казахстан 23 февраля 2018 года № 16421. Утратил силу приказом Министра здравоохранения Республики Казахстан от 13 ноября 2020 года № ҚР ДСМ-190/2020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здравоохранения РК от 13.11.2020 </w:t>
      </w:r>
      <w:r>
        <w:rPr>
          <w:rFonts w:ascii="Times New Roman"/>
          <w:b w:val="false"/>
          <w:i w:val="false"/>
          <w:color w:val="ff0000"/>
          <w:sz w:val="28"/>
        </w:rPr>
        <w:t>№ ҚР ДСМ-190/2020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81)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Кодекса Республики Казахстан от 18 сентября 2009 года "О здоровье народа и системе здравоохранения"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и социального развития Республики Казахстан от 28 июля 2015 года № 627 "Об утверждении Правил возмещения затрат организациям здравоохранения за счет бюджетных средств" (зарегистрирован в Реестре государственной регистрации нормативных правовых актов за № 11976, опубликован в информационно-правовой системе "Әділет" 15 сентября 2015 года)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возмещения затрат организациям здравоохранения за счет бюджетных средств, утвержденных указанным приказом: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всему тексту аббревиатуру "ККМФД" заменить аббревиатурой "КООЗ";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1. Общие положения";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пункте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"12) администратор бюджетной программы (далее - администратор) - Министерство здравоохранения Республики Казахстан (далее - Министерство) или местные органы государственного управления здравоохранением областей, городов Астаны и Алматы (далее - УЗ);";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36</w:t>
      </w:r>
      <w:r>
        <w:rPr>
          <w:rFonts w:ascii="Times New Roman"/>
          <w:b w:val="false"/>
          <w:i w:val="false"/>
          <w:color w:val="000000"/>
          <w:sz w:val="28"/>
        </w:rPr>
        <w:t>) изложить в следующей редакции:</w:t>
      </w:r>
    </w:p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"36) Комитет охраны общественного здоровья Министерства (далее - КООЗ) - ведомство Министерства и его территориальные подразделения (далее - ТД КООЗ), осуществляющие государственный контроль в сфере оказания медицинских услуг;";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45)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46)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"45) заказчик - территориальный департамент Комитета оплаты медицинских услуг Министерства или УЗ, осуществляющие возмещение затрат за счет средств республиканского или местного бюджетов;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46) тарификатор - утвержденный уполномоченным органом перечень тарифов на медицинские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 Кодекса о здоровье";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2. Порядок возмещения затрат организациям здравоохранения, оказывающим ГОБМП, за счет бюджетных средств";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Возмещение затрат организациям, оказывающим ГОБМП, за счет бюджетных средств осуществляется заказчиком с учетом реализации гражданами Республики Казахстан права свободного выбора субъекта, оказывающего ГОБМП, и результатов контроля качества и объема медицинской помощи на основании заключенных договоров на оказание ГОБМП в пределах средств, предусмотренных планами финансирования бюджетных программ (подпрограмм) по обязательствам и платежам администратора на соответствующий финансовый год, а также за медицинские услуги, оказанные в последний месяц предшествующего финансового года - за счет бюджетных средств текущего финансового года с поставщиками, заключившими договоры на оказание ГОБМП в предшествующем финансовом году, в пределах сумм, определенных уполномоченным органом в сфере здравоохранения.";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41-1 следующего содержания: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"41-1. Оплата за оказанные услуги в рамках ГОБМП в форме консультативно-диагностической помощи, в соответствии с договором на оказание ГОБМП, не вошедшие в счет-реестр последнего месяца предшествующего финансового года и (или) не принятые к оплате в течение действия договора на оказание ГОБМП на соответствующий финансовый год, в связи с проведением контроля качества и объема, производится в текущем финансовом году.";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79-1 следующего содержания: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"79-1. Оплата за услуги, предоставляемые организациями здравоохранения и Корпоративным фондом "University Medical Center", оказывающим медицинскую помощь больным с злокачественными новообразованиями лимфоидной и кроветворной ткани по перечню гематологических болезней у детей и взрослых по МКБ-10 к которым не применяется Линейная шкала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32-1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оказанные в предшествующем финансовом году, но не принятые на оплату в связи с применением Линейной шкалы, производится в текущем финансовом году.";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144-1 следующего содержания: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"144-1. Оплата за химиопрепараты, в том числе таргетные, не включенные в комплексный тариф при оказании медицинской помощи онкологическим больным в рамках ГОБМП в соответствии с договором на оказание ГОБМП, не вошедшие в счет-реестр и (или) акты выполненных работ последнего месяца предшествующего финансового года и (или) не принятые к оплате в течение действия договора на оказание ГОБМП в предшествующем финансовом году, в связи с проведением контроля качества и объема, производится в текущем финансовом году.".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оплаты медицинских услуг Министерства здравоохранения Республики Казахстан в установленном законодательством порядке обеспечить: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копии настоящего приказа в печатном и электронном виде в течение десяти календарных дней со дня государственной регистрации в одном экземпляре на государственном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здравоохранения Республики Казахстан;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течении десяти рабочих дней после дня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здравоохранения Республики Казахстан сведений об исполнении мероприятий, предусмотренных подпунктами 1), 2) и 3) настоящего пункта.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здравоохранения Республики Казахстан Актаеву Л.М.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первого официального опубликования и распространяется на правоотношения, возникшие с 1 января 2018 года.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здравоохранения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Биртанов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 Б. Султанов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"___" ______________ 2018 года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_________________Т. Сулейменов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"___" ______________ 2018 года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