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4352" w14:textId="ee64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юстиции Республики Казахстан от 24 августа 2007 года № 243 "Об утверждении Правил внесения записей в целях исправления ошибок, допущенных в регистрационных документах"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31 июля 2018 года № 1189. Зарегистрирован в Министерстве юстиции Республики Казахстан 6 сентября 2018 года № 17345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26 июля 2007 года "О государственной регистрации прав на недвижимое имущество",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24 августа 2007 года № 243 "Об утверждении Правил внесения записей в целях исправления ошибок, допущенных в регистрационных документах" (зарегистрирован в Реестре государственной регистрации нормативных правовых актов за № 4930, опубликован июль-сентябрь, 2007 года в Собрании актов центральных исполнительных и иных центральных государственных органов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записей в целях исправления ошибок, допущенных в регистрационных документах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 Регистрирующим органом является Государственная корпорация "Правительство для граждан", осуществляющая государственную регистрацию по месту нахождения недвижимого имущества.";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Исправление ошибок, допущенных при регистрации, не изменяющие принадлежность, характер или содержание зарегистрированного права";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Исправление ошибок, влияющих на характер, принадлежность или содержание зарегистрированного права";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исправления ошибок, допущенных в разделе 1 регистрационного листа";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исправления ошибок, допущенных в разделах 2 и 3 регистрационного листа";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исправления ошибок, допущенных в разделе 4 регистрационного листа";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исправления ошибок, обнаруженных заинтересованными лицами";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Порядок исправления ошибок, касающихся сведений указанных в документе, выданного государственным органом".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2018 года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