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42466" w14:textId="e8424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труда и социальной защиты населения Республики Казахстан от 28 августа 2013 года № 403-ө-м "Об утверждении Перечня персональных данных, необходимого и достаточного для выполнения осуществляемых задач"</w:t>
      </w:r>
    </w:p>
    <w:p>
      <w:pPr>
        <w:spacing w:after="0"/>
        <w:ind w:left="0"/>
        <w:jc w:val="both"/>
      </w:pPr>
      <w:r>
        <w:rPr>
          <w:rFonts w:ascii="Times New Roman"/>
          <w:b w:val="false"/>
          <w:i w:val="false"/>
          <w:color w:val="000000"/>
          <w:sz w:val="28"/>
        </w:rPr>
        <w:t>Приказ Министра труда и социальной защиты населения Республики Казахстан от 6 декабря 2018 года № 530. Зарегистрирован в Министерстве юстиции Республики Казахстан 8 декабря 2018 года № 17903</w:t>
      </w:r>
    </w:p>
    <w:p>
      <w:pPr>
        <w:spacing w:after="0"/>
        <w:ind w:left="0"/>
        <w:jc w:val="both"/>
      </w:pPr>
      <w:bookmarkStart w:name="z4" w:id="0"/>
      <w:r>
        <w:rPr>
          <w:rFonts w:ascii="Times New Roman"/>
          <w:b w:val="false"/>
          <w:i w:val="false"/>
          <w:color w:val="000000"/>
          <w:sz w:val="28"/>
        </w:rPr>
        <w:t xml:space="preserve">
      В соответствии с подпунктом 1) </w:t>
      </w:r>
      <w:r>
        <w:rPr>
          <w:rFonts w:ascii="Times New Roman"/>
          <w:b w:val="false"/>
          <w:i w:val="false"/>
          <w:color w:val="000000"/>
          <w:sz w:val="28"/>
        </w:rPr>
        <w:t>пункта 2</w:t>
      </w:r>
      <w:r>
        <w:rPr>
          <w:rFonts w:ascii="Times New Roman"/>
          <w:b w:val="false"/>
          <w:i w:val="false"/>
          <w:color w:val="000000"/>
          <w:sz w:val="28"/>
        </w:rPr>
        <w:t xml:space="preserve"> статьи 25 Закона Республики Казахстан от 21 мая 2013 года "О персональных данных и их защите" и </w:t>
      </w:r>
      <w:r>
        <w:rPr>
          <w:rFonts w:ascii="Times New Roman"/>
          <w:b w:val="false"/>
          <w:i w:val="false"/>
          <w:color w:val="000000"/>
          <w:sz w:val="28"/>
        </w:rPr>
        <w:t>пунктом 2</w:t>
      </w:r>
      <w:r>
        <w:rPr>
          <w:rFonts w:ascii="Times New Roman"/>
          <w:b w:val="false"/>
          <w:i w:val="false"/>
          <w:color w:val="000000"/>
          <w:sz w:val="28"/>
        </w:rPr>
        <w:t xml:space="preserve"> статьи 50 Закона Республики Казахстан от 6 апреля 2016 года "О правовых актах"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труда и социальной защиты населения Республики Казахстан от 28 августа 2013 года № 403-ө-м "Об утверждении Перечня персональных данных, необходимого и достаточного для выполнения осуществляемых задач" (зарегистрирован в Реестре государственной регистрации нормативных правовых актов под № 8749, опубликован в газете "Казахстанская правда" 22 января 2014 года № 14 (27635)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Перечень</w:t>
      </w:r>
      <w:r>
        <w:rPr>
          <w:rFonts w:ascii="Times New Roman"/>
          <w:b w:val="false"/>
          <w:i w:val="false"/>
          <w:color w:val="000000"/>
          <w:sz w:val="28"/>
        </w:rPr>
        <w:t xml:space="preserve"> персональных данных, необходимых и достаточных для выполнения осуществляемых задач, утвержденный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 w:id="2"/>
    <w:p>
      <w:pPr>
        <w:spacing w:after="0"/>
        <w:ind w:left="0"/>
        <w:jc w:val="both"/>
      </w:pPr>
      <w:r>
        <w:rPr>
          <w:rFonts w:ascii="Times New Roman"/>
          <w:b w:val="false"/>
          <w:i w:val="false"/>
          <w:color w:val="000000"/>
          <w:sz w:val="28"/>
        </w:rPr>
        <w:t xml:space="preserve">
      2. Департаменту юридической службы Министерства труда и социальной защиты населения Республики Казахстан в установленном законодательством порядке обеспечить: </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xml:space="preserve">
      2)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 </w:t>
      </w:r>
    </w:p>
    <w:bookmarkEnd w:id="4"/>
    <w:bookmarkStart w:name="z10"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труда и социальной защиты населения Республики Казахстан после его официального опубликования.</w:t>
      </w:r>
    </w:p>
    <w:bookmarkEnd w:id="5"/>
    <w:bookmarkStart w:name="z11" w:id="6"/>
    <w:p>
      <w:pPr>
        <w:spacing w:after="0"/>
        <w:ind w:left="0"/>
        <w:jc w:val="both"/>
      </w:pPr>
      <w:r>
        <w:rPr>
          <w:rFonts w:ascii="Times New Roman"/>
          <w:b w:val="false"/>
          <w:i w:val="false"/>
          <w:color w:val="000000"/>
          <w:sz w:val="28"/>
        </w:rPr>
        <w:t xml:space="preserve">
      3. Контроль за исполнением настоящего приказа возложить на ответственного секретаря Министерства труда и социальной защиты населения Республики Казахстан Курмангалиеву А.Д. </w:t>
      </w:r>
    </w:p>
    <w:bookmarkEnd w:id="6"/>
    <w:bookmarkStart w:name="z12"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труда и социальной</w:t>
            </w:r>
            <w:r>
              <w:br/>
            </w:r>
            <w:r>
              <w:rPr>
                <w:rFonts w:ascii="Times New Roman"/>
                <w:b w:val="false"/>
                <w:i/>
                <w:color w:val="000000"/>
                <w:sz w:val="20"/>
              </w:rPr>
              <w:t>защиты населения</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М.Абылкасымова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w:t>
            </w:r>
            <w:r>
              <w:br/>
            </w:r>
            <w:r>
              <w:rPr>
                <w:rFonts w:ascii="Times New Roman"/>
                <w:b w:val="false"/>
                <w:i w:val="false"/>
                <w:color w:val="000000"/>
                <w:sz w:val="20"/>
              </w:rPr>
              <w:t>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6 декабря 2018 года № 530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 Министра труда и</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августа 2013 года № 403-ө-м</w:t>
            </w:r>
          </w:p>
        </w:tc>
      </w:tr>
    </w:tbl>
    <w:bookmarkStart w:name="z15" w:id="8"/>
    <w:p>
      <w:pPr>
        <w:spacing w:after="0"/>
        <w:ind w:left="0"/>
        <w:jc w:val="left"/>
      </w:pPr>
      <w:r>
        <w:rPr>
          <w:rFonts w:ascii="Times New Roman"/>
          <w:b/>
          <w:i w:val="false"/>
          <w:color w:val="000000"/>
        </w:rPr>
        <w:t xml:space="preserve"> Перечень персональных данных, необходимых и достаточных для</w:t>
      </w:r>
      <w:r>
        <w:br/>
      </w:r>
      <w:r>
        <w:rPr>
          <w:rFonts w:ascii="Times New Roman"/>
          <w:b/>
          <w:i w:val="false"/>
          <w:color w:val="000000"/>
        </w:rPr>
        <w:t>выполнения осуществляемых задач</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1926"/>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персональных данных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1. Назначение пенсионных выплат по возрасту</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его наличии)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(далее – ИИН)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рождении: дата рождения, место рождения, регистрация рождения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удостоверяющем личность (паспорт гражданина Республики Казахстан, удостоверение личности гражданина Республики Казахстан, удостоверение лица без гражданства, вид на жительство иностранца, удостоверение оралмана до получения гражданства Республики Казахстан), или запрашиваемые из соответствующих государственных информационных систем через шлюз "электронного правительства" (далее – информационные системы)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месте жительства: адрес места жительства, наименование области, района (города), улицы, номер дома, квартиры, номер документа, дата выдачи, орган, выдавший документ, сведения о месте жительства (адресная справка или справка сельских акимов) или из информационных систем; для жителей города Байконур справка отдела по учету и регистрации граждан жилищного хозяйства города Байконур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банковского счета: полное наименование банка, в котором открыт банковский счет, фамилия, имя, отчество (при его наличии), дата рождения лица, являющегося владельцем банковского счета, сведения о номере банковского счета, открытого в банках второго уровня, организации, имеющих лицензии уполномоченного органа по регулированию и надзору финансового рынка и финансовых организаций на соответствующие виды банковских операций, территориальные подразделения акционерного общества "Казпочта", либо контрольном счете наличности учреждения уголовно-исполнительной системы, медико-социального учреждения (организации)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доходах: о среднемесячном доходе за период с 1 января 1995 года за любые 3 года подряд, архивная справка с указанием сведений о заработке или электронная копия архивного документа, удостоверенная электронной цифровой подписью уполномоченного работника государственного архива или ведомственного архива, справка о суммах дохода, выплаченных физическому лицу и осуществленных с дохода обязательных пенсионных взносов или документ о доходах индивидуальных предпринимателей, адвокатов, частных нотариусов, частных судебных исполнителей и профессиональных медиаторов, выданный органом государственных доходов.</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подтверждающие трудовой стаж: сведения, содержащиеся в трудовой книжке; справке архивных учреждений, электронной копии архивных документов, удостоверенной электронной цифровой подписью уполномоченного работника государственного архива или ведомственного архива, или с места работы при отсутствии или негодности трудовой книжки, отсутствии соответствующих записей в трудовой книжке, наличии исправлений, неточностей, разночтений; свидетельство о браке (справка о регистрации актов гражданского состояния) либо свидетельство о расторжении брака или выписка из актовой записи о заключении брака (при изменении фамилии). При наличии предоставляются документ об образовании, военный билет или справка управлений (отдела) по делам обороны, свидетельство о рождении детей (выписка из актовой записи о рождении, или справка о рождении, выданные отделами записи актов гражданского состояния), справка о реабилитации, выданная органами прокуратуры, справка военного комиссариата об участии в боевых действиях, решение суда, подтверждающее факт осуществления и период ухода за инвалидом первой группы, одиноким инвалидом второй группы и пенсионером по возрасту, нуждающихся в посторонней помощи, престарелым, достигшим восьмидесятилетнего возраста, ребенком-инвалидом в возрасте до шестнадцати лет, документ, подтверждающий проживание за границей супруги (супруга) работника и бывших советских учреждений, учреждений Республики Казахстан, международной организации, документ, подтверждающий проживание супруги (супруга) военнослужащего, сотрудника специального государственного органа в местностях, где отсутствовала возможность трудоустройства. Документы, подтверждающие факт воспитания детей: документы, подтверждающие личность детей, свидетельство о браке (справка о регистрации актов гражданского состояния) либо свидетельство о расторжении брака или выписка из актовой записи о заключении брака (при изменении фамилии) детей, документ об обучении в учебном заведении детей, документ, подтверждающий место регистрации по постоянному месту жительству детей, свидетельство о смерти детей (выписка из актовой записи о смерти, или справка о смерти, выданная отделом записи актов гражданского состояния), документ, подтверждающий прохождение воинской службы на детей; военный билет, решение суда об установлении факта воспитания, усыновления (удочерения) ребенка (детей); документ, подтверждающий факт проживания в зонах чрезвычайного и максимального радиационного риска с 29 августа 1949 года по 5 июля 1963 года в течение 5 лет; в случае установления опеки (попечительства) документ, подтверждающий установление опеки (попечительства).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2. Назначение государственной базовой пенсионной выплаты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его наличии)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рождении: дата рождения, место рождения, регистрация рождения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9"/>
          <w:p>
            <w:pPr>
              <w:spacing w:after="20"/>
              <w:ind w:left="20"/>
              <w:jc w:val="both"/>
            </w:pPr>
            <w:r>
              <w:rPr>
                <w:rFonts w:ascii="Times New Roman"/>
                <w:b w:val="false"/>
                <w:i w:val="false"/>
                <w:color w:val="000000"/>
                <w:sz w:val="20"/>
              </w:rPr>
              <w:t>
Сведения о месте жительства: адрес места жительства, наименование области, района (города), улицы, номер дома, квартиры, номер документа, дата выдачи, орган, выдавший документ, сведения о месте жительства (адресная справка или справка сельских акимов), или из информационных систем.</w:t>
            </w:r>
            <w:r>
              <w:br/>
            </w:r>
            <w:r>
              <w:rPr>
                <w:rFonts w:ascii="Times New Roman"/>
                <w:b w:val="false"/>
                <w:i w:val="false"/>
                <w:color w:val="000000"/>
                <w:sz w:val="20"/>
              </w:rPr>
              <w:t>
Для жителей города Байконур справка отдела по учету и регистрации граждан жилищного хозяйства города Байконур</w:t>
            </w:r>
          </w:p>
          <w:bookmarkEnd w:id="9"/>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банковского счета: полное наименование банка, в котором открыт банковский счет, фамилия, имя, отчество (при его наличии), дата рождения лица, являющегося владельцем банковского счета, сведения о номере банковского счета, открытого в банках второго уровня, организации, имеющих лицензии уполномоченного органа по регулированию и надзору финансового рынка и финансовых организаций на соответствующие виды банковских операций, территориальные подразделения акционерного общества "Казпочта", либо контрольном счете наличности учреждения уголовно-исполнительной системы, медико-социального учреждения (организации)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0"/>
          <w:p>
            <w:pPr>
              <w:spacing w:after="20"/>
              <w:ind w:left="20"/>
              <w:jc w:val="both"/>
            </w:pPr>
            <w:r>
              <w:rPr>
                <w:rFonts w:ascii="Times New Roman"/>
                <w:b w:val="false"/>
                <w:i w:val="false"/>
                <w:color w:val="000000"/>
                <w:sz w:val="20"/>
              </w:rPr>
              <w:t>
Сведения, подтверждающие стаж участия в пенсионной системе заявителя: сведения, содержащиеся в трудовой книжке; справке архивных учреждений, электронной копии архивных документов, удостоверенной электронной цифровой подписью уполномоченного работника государственного архива или ведомственного архива, или с места работы при отсутствии или негодности трудовой книжки, отсутствии соответствующих записей в трудовой книжке, наличии исправлений, неточностей, разночтений.</w:t>
            </w:r>
            <w:r>
              <w:br/>
            </w:r>
            <w:r>
              <w:rPr>
                <w:rFonts w:ascii="Times New Roman"/>
                <w:b w:val="false"/>
                <w:i w:val="false"/>
                <w:color w:val="000000"/>
                <w:sz w:val="20"/>
              </w:rPr>
              <w:t>
При необходимости предоставляются: документ об образовании, военный билет или справка управления (отдела) по делам обороны, свидетельство о рождении детей (выписка из актовой записи о рождении, или справка о рождении, выданные отделами записи актов гражданского состояния), свидетельство о браке (справка о регистрации актов гражданского состояния) либо свидетельство о расторжении брака или выписка из актовой записи о заключении брака (при изменении фамилии), справка о реабилитации, выданная органами прокуратуры, справка военного комиссариата об участии в боевых действиях, решение суда, подтверждающее факт осуществления и период ухода за инвалидом первой группы, одиноким инвалидом второй группы и пенсионером по возрасту, нуждающихся в посторонней помощи, престарелым, достигшим восьмидесятилетнего возраста, ребенком-инвалидом в возрасте до шестнадцати лет, документ, подтверждающий проживание за границей супруги (супруга) работника бывших советских учреждений, учреждений Республики Казахстан, международной организации, документ, подтверждающий проживание супруги (супруга) военнослужащего, сотрудника специального государственного органа в местностях, где отсутствовала возможность трудоустройства по специальности. Документы, подтверждающие факт воспитания детей (в зависимости от их наличия): документы, удостоверяющие личность детей; свидетельство о браке (справка о регистрации актов гражданского состояния) либо свидетельство о расторжении брака или выписка из актовой записи о заключении брака (при изменении фамилии) детей; документ об обучении в учебном заведении детей; документ, подтверждающий место регистрации по постоянному месту жительству детей; свидетельство о смерти детей (выписка из актовой записи о смерти, или справка о регистрации акта гражданского состояния, выданная отделом записи актов гражданского состояния), документ, подтверждающий прохождение воинской службы на детей; решение суда, подтверждающее факт осуществления и период фактического ухода неработающего отца за малолетними детьми; документы, подтверждающие периоды воинской службы, службы в специальных государственных и правоохранительных органах, государственной фельдъегерской службы: трудовая книжка, военный билет, справка архивного учреждения о периоде службы, справка управления (отдела) по делам обороны или с места службы; выписки из приказов, подтверждающие возникновение и прекращение служебных отношений на основе заключения и прекращения контракта о прохождении службы; документы, подтверждающие трудовой стаж после 1 января 1998 года в российских организациях комплекса "Байконур"; справка-подтверждение работодателя о перечислении обязательных пенсионных взносов; решение суда, подтверждающее период перечисления обязательных пенсионных взносов; справка о доходах адвокатов, частных судебных исполнителей, частных нотариусов, профессиональных медиаторов, а также индивидуальных предпринимателей, осуществлявших обязательные пенсионные взносы в свою пользу, глав и членов (участников) крестьянских или фермерских хозяйств, выданная органом государственных доходов; в случае установления опеки (попечительства) документ, подтверждающий установление опеки (попечительства).</w:t>
            </w:r>
          </w:p>
          <w:bookmarkEnd w:id="10"/>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Глава 3. Назначение государственных социальных пособий по инвалидности и по случаю потери кормильца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его наличии)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рождении: дата рождения, место рождения, регистрация рождения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удостоверяющем личность (паспорт гражданина Республики Казахстан, удостоверение личности гражданина Республики Казахстан, удостоверение лица без гражданства, вид на жительство иностранца, удостоверение оралмана до получения гражданства Республики Казахстан), или из информационных систем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месте жительства: адрес места жительства, наименование области, района (города), улицы, номер дома, квартиры, номер документа, дата выдачи, орган, выдавший документ, сведения о месте жительства (адресная справка или справка сельских акимов) или из информационных систем. Для жителей города Байконур справка отдела по учету и регистрации граждан жилищного хозяйства города Байконур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банковского счета: полное наименование банка, в котором открыт банковский счет, фамилия, имя, отчество (при его наличии), дата рождения лица, являющегося владельцем банковского счета, сведения о номере банковского счета, открытого в банках второго уровня, организации, имеющих лицензии уполномоченного органа по регулированию и надзору финансового рынка и финансовых организаций на соответствующие виды банковских операций, территориальные подразделения акционерного общества "Казпочта", либо контрольном счете наличности учреждения уголовно-исполнительной системы, медико-социального учреждения (организации)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образовании иждивенца: данные содержащиеся в справке учебного заведения о том, что лица в возрасте от 18 до 23 лет являются обучающимися очной формы обучения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из централизованной базы данных инвалидов об установлении инвалидности, решение Межведомственного экспертного совета по установлению причинной связи заболеваний, инвалидности лиц, подвергшихся радиационному воздействию, решение Центральной военно-врачебной комиссии, свидетельство о болезни, выданное госпиталем, или заключение военно-врачебной комиссии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 рождении ребенка-инвалида до шестнадцати лет (выписка из актовой записи о рождении или справка о регистрации акта гражданского состояния, выданные отделами записи актов гражданского состояния)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 смерти кормильца или решение суда о признании лица безвестно отсутствующим (умершим)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1"/>
          <w:p>
            <w:pPr>
              <w:spacing w:after="20"/>
              <w:ind w:left="20"/>
              <w:jc w:val="both"/>
            </w:pPr>
            <w:r>
              <w:rPr>
                <w:rFonts w:ascii="Times New Roman"/>
                <w:b w:val="false"/>
                <w:i w:val="false"/>
                <w:color w:val="000000"/>
                <w:sz w:val="20"/>
              </w:rPr>
              <w:t>
Документ, подтверждающий родственные отношения иждивенца с умершим (свидетельство о рождении, о браке, о расторжении брака, об установлении отцовства (материнства)</w:t>
            </w:r>
            <w:r>
              <w:br/>
            </w:r>
            <w:r>
              <w:rPr>
                <w:rFonts w:ascii="Times New Roman"/>
                <w:b w:val="false"/>
                <w:i w:val="false"/>
                <w:color w:val="000000"/>
                <w:sz w:val="20"/>
              </w:rPr>
              <w:t>
Справка отделов записи актов гражданского состояния (если сведения об отце в свидетельстве о рождении внесены по заявлению матери)</w:t>
            </w:r>
          </w:p>
          <w:bookmarkEnd w:id="11"/>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Свидетельство о браке (справка о регистрации актов гражданского состояния) либо свидетельство о расторжении брака или выписка из актовой записи о заключении брака (при изменении фамилии родителя/опекуна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об установлении опеки или попечительства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Военный билет погибшего (умершего) либо справка о прохождении воинской службы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о гибели или смерти военнослужащего, сотрудника органов внутренних дел и бывшего Государственного следственного комитета Республики Казахстан вследствие ранения, контузии, увечья, заболевания, полученных при исполнении служебных обязанностей или прохождении воинской службы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Трудовая книжка с записью о прекращении трудовой деятельности (для лиц, занятых уходом за детьми, братьями, сестрами или внуками умершего кормильца, до восьми лет)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из информационных систем о том, что лицо не зарегистрировано в качестве индивидуального предпринимателя и из автоматизированной информационной системы Центрального исполнительного органа об отсутствии факта перечисления обязательных пенсионных взносов</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смерти иждивенцев (государственное социальное пособие по случаю потери кормильца)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4. Назначение государственных специальных пособий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его наличии)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рождении: дата рождения, место рождения, регистрация рождения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удостоверяющем личность (удостоверение личности гражданина Республики Казахстан) или из информационных систем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2"/>
          <w:p>
            <w:pPr>
              <w:spacing w:after="20"/>
              <w:ind w:left="20"/>
              <w:jc w:val="both"/>
            </w:pPr>
            <w:r>
              <w:rPr>
                <w:rFonts w:ascii="Times New Roman"/>
                <w:b w:val="false"/>
                <w:i w:val="false"/>
                <w:color w:val="000000"/>
                <w:sz w:val="20"/>
              </w:rPr>
              <w:t>
Сведения о месте жительства: адрес места жительства, наименование области, района (города), улицы, номер дома, квартиры, номер документа, дата выдачи, орган, выдавший документ, сведения о месте жительства (адресная справка или справка сельских акимов), или из информационных систем.</w:t>
            </w:r>
            <w:r>
              <w:br/>
            </w:r>
            <w:r>
              <w:rPr>
                <w:rFonts w:ascii="Times New Roman"/>
                <w:b w:val="false"/>
                <w:i w:val="false"/>
                <w:color w:val="000000"/>
                <w:sz w:val="20"/>
              </w:rPr>
              <w:t>
Для жителей города Байконур справка отдела по учету и регистрации граждан жилищного хозяйства города Байконур</w:t>
            </w:r>
          </w:p>
          <w:bookmarkEnd w:id="12"/>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банковского счета: полное наименование банка, в котором открыт банковский счет, фамилия, имя, отчество (при его наличии), дата рождения лица, являющегося владельцем банковского счета, сведения о номере банковского счета, открытого в банках второго уровня, организации, имеющих лицензии уполномоченного органа по регулированию и надзору финансового рынка и финансовых организаций на соответствующие виды банковских операций, территориальные подразделения акционерного общества "Казпочта", либо контрольном счете наличности учреждения уголовно-исполнительной системы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3"/>
          <w:p>
            <w:pPr>
              <w:spacing w:after="20"/>
              <w:ind w:left="20"/>
              <w:jc w:val="both"/>
            </w:pPr>
            <w:r>
              <w:rPr>
                <w:rFonts w:ascii="Times New Roman"/>
                <w:b w:val="false"/>
                <w:i w:val="false"/>
                <w:color w:val="000000"/>
                <w:sz w:val="20"/>
              </w:rPr>
              <w:t>
Сведения, подтверждающие трудовой стаж: сведения, содержащиеся в трудовой книжке; справке архивных учреждений электронные копии архивных документов, удостоверенные электронной цифровой подписью уполномоченного работника государственного архива или ведомственного архива или с места работы при отсутствии или негодности трудовой книжки, отсутствии соответствующих записей в трудовой книжке, наличии исправлений, неточностей, разночтений, свидетельство о браке (справка о регистрации актов гражданского состояния) либо свидетельство о расторжении брака или выписка из актовой записи о заключении брака (при изменении фамилии).</w:t>
            </w:r>
            <w:r>
              <w:br/>
            </w:r>
            <w:r>
              <w:rPr>
                <w:rFonts w:ascii="Times New Roman"/>
                <w:b w:val="false"/>
                <w:i w:val="false"/>
                <w:color w:val="000000"/>
                <w:sz w:val="20"/>
              </w:rPr>
              <w:t xml:space="preserve">
При наличии сведения, содержащиеся: в документе об образовании; в военном билете или справке управления (отдела) по делам обороны; свидетельстве о рождении детей (выписка из актовой записи о рождении, или справке о регистрации акта гражданского состояния, выданные отделами записи актов гражданского состояния); в справке о реабилитации, выданной органами прокуратуры в соответствии со </w:t>
            </w:r>
            <w:r>
              <w:rPr>
                <w:rFonts w:ascii="Times New Roman"/>
                <w:b w:val="false"/>
                <w:i w:val="false"/>
                <w:color w:val="000000"/>
                <w:sz w:val="20"/>
              </w:rPr>
              <w:t>статьей 10</w:t>
            </w:r>
            <w:r>
              <w:rPr>
                <w:rFonts w:ascii="Times New Roman"/>
                <w:b w:val="false"/>
                <w:i w:val="false"/>
                <w:color w:val="000000"/>
                <w:sz w:val="20"/>
              </w:rPr>
              <w:t xml:space="preserve"> Закона Республики Казахстан от 14 апреля 1993 года "О реабилитации жертв массовых политических репрессий"; справка военного комиссариата об участии в боевых действиях; решение суда, подтверждающее факт осуществления и период ухода за инвалидом первой группы, одиноким инвалидом второй группы и пенсионером по возрасту, нуждающихся в посторонней помощи, престарелым, достигшим восьмидесятилетнего возраста, ребенком-инвалидом в возрасте до шестнадцати лет; документ, подтверждающий проживание за границей супруги (супруга) работника учреждений, находившихся на территории Советского Союза, учреждений Республики Казахстан, международной организации; документ, подтверждающий проживание супруги (супруга) военнослужащего, сотрудника специального государственного органа в местностях, где отсутствовала возможность трудоустройства по специальности. Для подтверждения ухода неработающей матери за малолетними детьми (в зависимости от их наличия): документ, удостоверяющий личность детей; свидетельство о браке (справка о регистрации актов гражданского состояния) либо свидетельство о расторжении брака или выписка из актовой записи о заключении брака (при изменении фамилии) детей; аттестат об окончании среднего учебного заведения детей; диплом об окончании средне-специального или высшего учебного заведения либо справка учебного заведения, подтверждающая обучение детей; документ, подтверждающий место регистрации по постоянному местожительству детей; свидетельство о смерти детей (или актовая запись о смерти, или справка о регистрации акта гражданского состояния, выданные отделами записи актов гражданского состояния), документ, подтверждающий прохождение воинской службы на детей.</w:t>
            </w:r>
          </w:p>
          <w:bookmarkEnd w:id="13"/>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4"/>
          <w:p>
            <w:pPr>
              <w:spacing w:after="20"/>
              <w:ind w:left="20"/>
              <w:jc w:val="both"/>
            </w:pPr>
            <w:r>
              <w:rPr>
                <w:rFonts w:ascii="Times New Roman"/>
                <w:b w:val="false"/>
                <w:i w:val="false"/>
                <w:color w:val="000000"/>
                <w:sz w:val="20"/>
              </w:rPr>
              <w:t xml:space="preserve">
Справка, подтверждающая характер работы или условия труда; в случае ликвидации организации архивная справка с указанием места работы, занимаемой должности, профессии, периодов работы, номера архивного дела, его страницы, заверенная печатью и подписью директора архива и архивариуса или электронная копия архивного документа, удостоверенная электронной цифровой подписью уполномоченного работника государственного архива или ведомственного архива. </w:t>
            </w:r>
            <w:r>
              <w:br/>
            </w:r>
            <w:r>
              <w:rPr>
                <w:rFonts w:ascii="Times New Roman"/>
                <w:b w:val="false"/>
                <w:i w:val="false"/>
                <w:color w:val="000000"/>
                <w:sz w:val="20"/>
              </w:rPr>
              <w:t>
При отсутствии архивных документов решение суда подтверждающее характер работы или условия труда.</w:t>
            </w:r>
          </w:p>
          <w:bookmarkEnd w:id="14"/>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5. Назначение социальных выплат на случаи социальных рисков: утраты трудоспособности; потери кормильца; потери работы; потери дохода в связи с беременностью и родами; потери дохода в связи с усыновлением (удочерением) новорожденного ребенка (детей); потери дохода в связи с уходом за ребенком по достижении им возраста одного года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его наличии)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рождении: дата рождения, место рождения, регистрация рождения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удостоверяющем личность: наименование документа, номер, серия, дата выдачи, срок действия документа, орган, выдавший документ, или из информационных систем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месте жительства: страна постоянного проживания, адрес места жительства, наименование области, района (города), улицы, номер дома, квартиры, номер документа, дата выдачи, орган, выдавший документ, сведения о месте жительства (адресная справка или справка сельских акимов)</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проведении освидетельствования и установлении степени утраты общей трудоспособности, изменении степени утраты общей трудоспособности, о признании трудоспособным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составе семьи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смерти кормильца либо о признании лица безвестно отсутствующим или об объявлении умершим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подтверждающие родственные отношения с умершим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подтверждающие о том, что члены семьи являются учащимися или студентами, обучающимися на очной форме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подтверждающие установление опеки (попечительства), усыновления (удочерения), патронат: наименование, номер документа, дата выдачи документа, фамилия, имя, отчество (при его наличии) опекуна (попечителя), усыновителя, патронатного воспитателя, фамилия, имя, отчество (при его наличии) и дата рождения ребенка, переданного под опеку (попечительство), усыновление, патронат, адрес места жительства ребенка (наименования области, района (города), улицы, номер дома, квартиры)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регистрации в качестве безработного</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дате отпуска по беременности и родам, отпуска работникам, усыновившим (удочерившим) новорожденного ребенка (детей)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доходах за последние двенадцать, двадцать четыре календарных месяцев перед наступлением социального риска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налоговых органов: документ, подтверждающий государственную регистрацию в качестве индивидуального предпринимателя; акт сверки по налогам и другим обязательным платежам в бюджет, выданный налоговыми органами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рождении ребенка (детей)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усыновлении (удочерении) ребенка (детей)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подтверждающие статус налогоплательщика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банковского счета: наименование, номер и дата выдачи документа, подтверждающего наличие открытия банковского счета, полное наименование банка, в котором открыт банковский счет, фамилия, имя, отчество (при его наличии), дата рождения лица, являющегося владельцем банковского счета, дата открытия банковского счета, сведения о номере банковского счета, открытого в банках и (или) организациях, осуществляющих отдельные виды банковских операций, либо контрольном счете наличности исправительного учреждения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проведении освидетельствования и установлении группы инвалидности (в случае, когда дети, в том числе усыновленные (удочеренные), братья, сестры и внуки, не достигшие восемнадцати лет и старше этого возраста, признаны инвалидами с детства первой или второй группы)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лишении или ограничения родительских прав, приговор суда об отбытии наказания в местах лишения свободы получателя социальной выплаты на случай потери дохода в связи с уходом за ребенком по достижении им возраста одного года, за исключением случаев определения ребенка на полное государственное обеспечение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смерти ребенка (социальная выплата на случай потери дохода в связи с уходом за ребенком по достижении им возраста одного года), дата смерти иждивенцев (социальная выплата по случаю потери кормильца)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определения ребенка (детей) на полное государственное обеспечение, лишения или ограничения в родительских правах получателей, признания решения об усыновлении (удочерении) недействительными или отменены, освобождения или отстранения опекунов от исполнения своих обязанностей, в случаях, установленных брачно-семейным законодательством Республики Казахстан (социальная выплата на случай потери дохода в связи с уходом за ребенком по достижении им возраста одного года)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снятия получателя с учета уполномоченным органом по вопросам занятости (социальная выплата на случай потери работы)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смерти получателей (по всем видам выплат)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6. Назначение пособий на рождение ребенка и по уходу за ребенком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его наличии)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удостоверяющие личность (наименование документа, номер, дата выдачи, срок действия документа, орган, выдавший документ, серия, подпись)</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подтверждающие статус: вид на жительство иностранца, удостоверение лица без гражданства, удостоверение оралмана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ребенке (детях), на которого назначается пособие: ИИН ребенка, фамилия, имя, отчество (при его наличии), дата рождения ребенка, очередность рождения ребенка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регистрации заключения (расторжения) брака или актовой записи о регистрации брака: наименование, номер и дата выдачи документа, подтверждающего регистрацию брака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составе семьи заявителя: ИИН, фамилия, имя, отчество (при его наличии) членов семьи, родственное отношение к заявителю, дата и год рождения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подтверждающие установление опеки (попечительства), усыновления (удочерения): наименование, номер документа, дата выдачи документа, фамилия, имя, отчество (при его наличии) опекуна (попечителя), усыновителя, фамилия, имя, отчество (при его наличии) и дата рождения ребенка, переданного под опеку (попечительство), усыновление, адрес места жительства ребенка (наименования области, района (города), улицы, номер дома, квартиры)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банковского счета: полное наименование банка, в котором открыт банковский счет, фамилия, имя, отчество (при его наличии), дата рождения лица, являющегося владельцем банковского счета, сведения о номере банковского счета, открытого в банках и (или) организациях, осуществляющих отдельные виды банковских операций, либо контрольном счете наличности исправительного учреждения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месте жительства: адрес постоянного места жительства, наименование области, района (города), села, улицы (микрорайон), номер дома, квартиры, номер документа, дата выдачи, орган, выдавший документ, сведения о месте жительства (адресная справка или справка сельских акимов)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7. Назначение специального государственного пособия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его наличии)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удостоверяющем личность (удостоверение личности, свидетельство о рождении, удостоверение лица без гражданства, вид на жительство иностранца, постоянно проживающего в Республике Казахстан) или из информационных систем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5"/>
          <w:p>
            <w:pPr>
              <w:spacing w:after="20"/>
              <w:ind w:left="20"/>
              <w:jc w:val="both"/>
            </w:pPr>
            <w:r>
              <w:rPr>
                <w:rFonts w:ascii="Times New Roman"/>
                <w:b w:val="false"/>
                <w:i w:val="false"/>
                <w:color w:val="000000"/>
                <w:sz w:val="20"/>
              </w:rPr>
              <w:t>
Сведения, подтверждающие право на получение пособия:</w:t>
            </w:r>
            <w:r>
              <w:br/>
            </w:r>
            <w:r>
              <w:rPr>
                <w:rFonts w:ascii="Times New Roman"/>
                <w:b w:val="false"/>
                <w:i w:val="false"/>
                <w:color w:val="000000"/>
                <w:sz w:val="20"/>
              </w:rPr>
              <w:t>
</w:t>
            </w:r>
            <w:r>
              <w:rPr>
                <w:rFonts w:ascii="Times New Roman"/>
                <w:b w:val="false"/>
                <w:i w:val="false"/>
                <w:color w:val="000000"/>
                <w:sz w:val="20"/>
              </w:rPr>
              <w:t>1) для участников и инвалидов Великой Отечественной войны – сведения, содержащиеся в удостоверении участника или инвалида Великой Отечественной войны;</w:t>
            </w:r>
            <w:r>
              <w:br/>
            </w:r>
            <w:r>
              <w:rPr>
                <w:rFonts w:ascii="Times New Roman"/>
                <w:b w:val="false"/>
                <w:i w:val="false"/>
                <w:color w:val="000000"/>
                <w:sz w:val="20"/>
              </w:rPr>
              <w:t>
</w:t>
            </w:r>
            <w:r>
              <w:rPr>
                <w:rFonts w:ascii="Times New Roman"/>
                <w:b w:val="false"/>
                <w:i w:val="false"/>
                <w:color w:val="000000"/>
                <w:sz w:val="20"/>
              </w:rPr>
              <w:t>2) для героев Советского Союза, героев Социалистического Труда, кавалеров орденов Славы трех степеней, Трудовой Славы трех степеней - сведения, содержащиеся в удостоверении к награде и (или) удостоверении участника или инвалида Великой Отечественной войны;</w:t>
            </w:r>
            <w:r>
              <w:br/>
            </w:r>
            <w:r>
              <w:rPr>
                <w:rFonts w:ascii="Times New Roman"/>
                <w:b w:val="false"/>
                <w:i w:val="false"/>
                <w:color w:val="000000"/>
                <w:sz w:val="20"/>
              </w:rPr>
              <w:t>
</w:t>
            </w:r>
            <w:r>
              <w:rPr>
                <w:rFonts w:ascii="Times New Roman"/>
                <w:b w:val="false"/>
                <w:i w:val="false"/>
                <w:color w:val="000000"/>
                <w:sz w:val="20"/>
              </w:rPr>
              <w:t>3) для лиц, удостоенных почетного звания "Қазақстанның ғарышкер-ұшқышы" - сведения, содержащиеся в документе, подтверждающий присвоение почетного звания "Қазақстанның ғарышкер-ұшқышы";</w:t>
            </w:r>
            <w:r>
              <w:br/>
            </w:r>
            <w:r>
              <w:rPr>
                <w:rFonts w:ascii="Times New Roman"/>
                <w:b w:val="false"/>
                <w:i w:val="false"/>
                <w:color w:val="000000"/>
                <w:sz w:val="20"/>
              </w:rPr>
              <w:t>
</w:t>
            </w:r>
            <w:r>
              <w:rPr>
                <w:rFonts w:ascii="Times New Roman"/>
                <w:b w:val="false"/>
                <w:i w:val="false"/>
                <w:color w:val="000000"/>
                <w:sz w:val="20"/>
              </w:rPr>
              <w:t xml:space="preserve">4) для лиц, приравненных по льготам и гарантиям к участникам Великой Отечественной войны: военнослужащих, а также лиц начальствующего и рядового состава органов внутренних дел и государственной безопасности бывшего Союза ССР, проходивших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сведения, содержащиеся в удостоверении установленного образца или пенсионном удостоверении с отметкой о праве на льготы в соответствий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28 апреля 1995 года "О льготах и социальной защите участников, инвалидов Великой Отечественной войны и лиц, приравненных к ним" (далее - Закон от 28 апреля 1995 года); лиц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занимавших штатные должности в воинских частях, штабах, учреждениях, входивших в состав действующей армии в период Великой Отечественной войны, либо находившихся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сведения, содержащиеся в удостоверении установленного образца или пенсионном удостоверении с отметкой о праве на льготы в соответствии с </w:t>
            </w:r>
            <w:r>
              <w:rPr>
                <w:rFonts w:ascii="Times New Roman"/>
                <w:b w:val="false"/>
                <w:i w:val="false"/>
                <w:color w:val="000000"/>
                <w:sz w:val="20"/>
              </w:rPr>
              <w:t>Законом</w:t>
            </w:r>
            <w:r>
              <w:rPr>
                <w:rFonts w:ascii="Times New Roman"/>
                <w:b w:val="false"/>
                <w:i w:val="false"/>
                <w:color w:val="000000"/>
                <w:sz w:val="20"/>
              </w:rPr>
              <w:t xml:space="preserve"> от 28 апреля 1995 года; лиц,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сведения, содержащиеся в удостоверении установленного образца или пенсионном удостоверении с отметкой о праве на льготы в соответствии с </w:t>
            </w:r>
            <w:r>
              <w:rPr>
                <w:rFonts w:ascii="Times New Roman"/>
                <w:b w:val="false"/>
                <w:i w:val="false"/>
                <w:color w:val="000000"/>
                <w:sz w:val="20"/>
              </w:rPr>
              <w:t>Законом</w:t>
            </w:r>
            <w:r>
              <w:rPr>
                <w:rFonts w:ascii="Times New Roman"/>
                <w:b w:val="false"/>
                <w:i w:val="false"/>
                <w:color w:val="000000"/>
                <w:sz w:val="20"/>
              </w:rPr>
              <w:t xml:space="preserve"> от 28 апреля 1995 года; лиц, принимавших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сведения, содержащиеся в удостоверении установленного образца или пенсионном удостоверении с отметкой о праве на льготы в соответствии с </w:t>
            </w:r>
            <w:r>
              <w:rPr>
                <w:rFonts w:ascii="Times New Roman"/>
                <w:b w:val="false"/>
                <w:i w:val="false"/>
                <w:color w:val="000000"/>
                <w:sz w:val="20"/>
              </w:rPr>
              <w:t>Законом</w:t>
            </w:r>
            <w:r>
              <w:rPr>
                <w:rFonts w:ascii="Times New Roman"/>
                <w:b w:val="false"/>
                <w:i w:val="false"/>
                <w:color w:val="000000"/>
                <w:sz w:val="20"/>
              </w:rPr>
              <w:t xml:space="preserve"> от 28 апреля 1995 года; работников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переведенных в период Великой Отечественной войны на положение военнослужащих и выполнявших задачи в интересах действующей армии и флота в пределах тыловых границ действующих фронтов, оперативных зон флотов, а также членов экипажей судов транспортного флота, интернированных в начале Великой Отечественной войны в портах других государств - сведения, содержащиеся в удостоверении установленного образца или пенсионном удостоверении с отметкой о праве на льготы в соответствии с </w:t>
            </w:r>
            <w:r>
              <w:rPr>
                <w:rFonts w:ascii="Times New Roman"/>
                <w:b w:val="false"/>
                <w:i w:val="false"/>
                <w:color w:val="000000"/>
                <w:sz w:val="20"/>
              </w:rPr>
              <w:t>Законом</w:t>
            </w:r>
            <w:r>
              <w:rPr>
                <w:rFonts w:ascii="Times New Roman"/>
                <w:b w:val="false"/>
                <w:i w:val="false"/>
                <w:color w:val="000000"/>
                <w:sz w:val="20"/>
              </w:rPr>
              <w:t xml:space="preserve"> от 28 апреля 1995 года; граждан, работавших в период блокады в городе Ленинграде на предприятиях, в учреждениях и организациях города и награжденных медалью "За оборону Ленинграда" и знаком "Жителю блокадного Ленинграда" - сведения, содержащиеся в удостоверении к медали "За оборону Ленинграда" или к знаку "Жителю блокадного Ленинграда" или пенсионном удостоверении с отметкой о праве на льготы в соответствии с </w:t>
            </w:r>
            <w:r>
              <w:rPr>
                <w:rFonts w:ascii="Times New Roman"/>
                <w:b w:val="false"/>
                <w:i w:val="false"/>
                <w:color w:val="000000"/>
                <w:sz w:val="20"/>
              </w:rPr>
              <w:t>Законом</w:t>
            </w:r>
            <w:r>
              <w:rPr>
                <w:rFonts w:ascii="Times New Roman"/>
                <w:b w:val="false"/>
                <w:i w:val="false"/>
                <w:color w:val="000000"/>
                <w:sz w:val="20"/>
              </w:rPr>
              <w:t xml:space="preserve"> от 28 апреля 1995 года;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 сведения, содержащиеся в удостоверении бывшего несовершеннолетнего узника, либо в архивной справке о принудительном содержании в концлагерях, гетто и других местах принудительного содержания, созданных фашистами и их союзниками в период второй мировой войны или пенсионное удостоверение с отметкой о праве на льготы в соответствии с </w:t>
            </w:r>
            <w:r>
              <w:rPr>
                <w:rFonts w:ascii="Times New Roman"/>
                <w:b w:val="false"/>
                <w:i w:val="false"/>
                <w:color w:val="000000"/>
                <w:sz w:val="20"/>
              </w:rPr>
              <w:t>Законом</w:t>
            </w:r>
            <w:r>
              <w:rPr>
                <w:rFonts w:ascii="Times New Roman"/>
                <w:b w:val="false"/>
                <w:i w:val="false"/>
                <w:color w:val="000000"/>
                <w:sz w:val="20"/>
              </w:rPr>
              <w:t xml:space="preserve"> от 28 апреля 1995 года; участников боевых действий на территории других государств, а именно: военнослужащих Советской Армии, Военно-Морского флота, Комитета государственной безопасности, лиц рядового и начальствующего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военнообязанных, призвавшихся на учебные сборы и направлявшихся в Афганистан в период ведения боевых действий; военнослужащих автомобильных батальонов, направлявшихся в Афганистан для доставки грузов в эту страну в период ведения боевых действий; военнослужащих летного состава, совершавших вылеты на боевые задания в Афганистан с территории бывшего Союза ССР; рабочих и служащих, обслуживающих советский воинский контингент в Афганистане, получивших ранения, контузии или увечья, либо награжденных орденами и медалями бывшего Союза ССР за участие в обеспечении боевых действий - сведения, содержащиеся в удостоверении установленного образца, справке из военного комиссариата, подтверждающие участие в боевых действиях на территории других государств или военный билет с отметкой об участии в боевых действиях на территории других государств, документе, подтверждающим работу по обслуживанию советского воинского контингента в Афганистане и медицинских документах, подтверждающих ранение, контузию, увечье, удостоверения к орденам и медалям бывшего Союза ССР за участие в обеспечении боевых действий; лиц, принимавших участие в ликвидации последствий катастрофы на Чернобыльской АЭС в 1986-1987 годах, других радиационных катастроф и аварий на объектах гражданского или военного назначения, а также участвовавших непосредственно в ядерных испытаниях и учениях - сведения, содержащиеся в удостоверении участника ликвидации последствий катастрофы на Чернобыльской АЭС или документе, подтверждающем участие в ликвидации последствий катастрофы на Чернобыльской АЭС или других радиационных катастроф и аварий на объектах гражданского или военного назначения, участие непосредственно в ядерных испытаниях и учениях или справке из военного комиссариата или Комитета по чрезвычайным ситуациям Министерства Внутренних дел Республики Казахстан (далее – КЧС МВД РК), подтверждающая факт участия в ликвидации радиационных катастроф и аварий на объектах военного или гражданского назначения, участия непосредственно в ядерных испытаниях и учениях;</w:t>
            </w:r>
            <w:r>
              <w:br/>
            </w:r>
            <w:r>
              <w:rPr>
                <w:rFonts w:ascii="Times New Roman"/>
                <w:b w:val="false"/>
                <w:i w:val="false"/>
                <w:color w:val="000000"/>
                <w:sz w:val="20"/>
              </w:rPr>
              <w:t>
</w:t>
            </w:r>
            <w:r>
              <w:rPr>
                <w:rFonts w:ascii="Times New Roman"/>
                <w:b w:val="false"/>
                <w:i w:val="false"/>
                <w:color w:val="000000"/>
                <w:sz w:val="20"/>
              </w:rPr>
              <w:t xml:space="preserve">5) для лиц, приравненных по льготам и гарантиям к инвалидам Великой Отечественной войны: военнослужащих, ставших инвалидами вследствие ранения, контузии, увечья, полученных при защите бывшего Союза ССР, при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сведения, содержащиеся в удостоверении инвалида из числа военнослужащих (инвалида Советской Армии о праве на льготы), справке о ранении, контузии, увечьи, инвалидности, справке из военного комиссариата, подтверждающей факт участия в боевых действиях или пенсионном удостоверении с отметкой о праве на льготы в соответствии с </w:t>
            </w:r>
            <w:r>
              <w:rPr>
                <w:rFonts w:ascii="Times New Roman"/>
                <w:b w:val="false"/>
                <w:i w:val="false"/>
                <w:color w:val="000000"/>
                <w:sz w:val="20"/>
              </w:rPr>
              <w:t>Законом</w:t>
            </w:r>
            <w:r>
              <w:rPr>
                <w:rFonts w:ascii="Times New Roman"/>
                <w:b w:val="false"/>
                <w:i w:val="false"/>
                <w:color w:val="000000"/>
                <w:sz w:val="20"/>
              </w:rPr>
              <w:t xml:space="preserve"> от 28 апреля 1995 года; лиц начальствующего и рядового состава органов государственной безопасности бывшего Союза ССР и органов внутренних дел, ставших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 - сведения, содержащиеся в удостоверении установленного образца, справке о ранении, контузии, увечье, инвалидности, соответствующей справки из органов внутренних дел, Комитета национальной безопасности или пенсионном удостоверении с отметкой о праве на льготы в соответствии с </w:t>
            </w:r>
            <w:r>
              <w:rPr>
                <w:rFonts w:ascii="Times New Roman"/>
                <w:b w:val="false"/>
                <w:i w:val="false"/>
                <w:color w:val="000000"/>
                <w:sz w:val="20"/>
              </w:rPr>
              <w:t>Законом</w:t>
            </w:r>
            <w:r>
              <w:rPr>
                <w:rFonts w:ascii="Times New Roman"/>
                <w:b w:val="false"/>
                <w:i w:val="false"/>
                <w:color w:val="000000"/>
                <w:sz w:val="20"/>
              </w:rPr>
              <w:t xml:space="preserve"> от 28 апреля 1995 года; лиц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ставших инвалидами вследствие ранения, контузии или увечья, полученных при исполнении служебных обязанностей в этих батальонах, взводах, отрядах - сведения, содержащиеся в удостоверении установленного образца, справке о ранении, контузии, увечьи, инвалидности, справке из военного комиссариата, подтверждающей факт участия в боевых действиях или пенсионном удостоверении с отметкой о праве на льготы в соответствии с </w:t>
            </w:r>
            <w:r>
              <w:rPr>
                <w:rFonts w:ascii="Times New Roman"/>
                <w:b w:val="false"/>
                <w:i w:val="false"/>
                <w:color w:val="000000"/>
                <w:sz w:val="20"/>
              </w:rPr>
              <w:t>Законом</w:t>
            </w:r>
            <w:r>
              <w:rPr>
                <w:rFonts w:ascii="Times New Roman"/>
                <w:b w:val="false"/>
                <w:i w:val="false"/>
                <w:color w:val="000000"/>
                <w:sz w:val="20"/>
              </w:rPr>
              <w:t xml:space="preserve"> от 28 апреля 1995 года; рабочих и служащих соответствующих категорий, обслуживающих действующие воинские контингенты в других странах и ставших инвалидами вследствие ранения, контузии, увечья либо заболевания, полученных в период ведения боевых действий - сведения, содержащиеся в удостоверении установленного образца, справке о ранении, контузии, увечьи, инвалидности, документе, подтверждающем соответствующую категорию и возникновение инвалидности вследствие обслуживания действующих воинских контингентов других стран или пенсионном удостоверении с отметкой о праве на льготы в соответствии с </w:t>
            </w:r>
            <w:r>
              <w:rPr>
                <w:rFonts w:ascii="Times New Roman"/>
                <w:b w:val="false"/>
                <w:i w:val="false"/>
                <w:color w:val="000000"/>
                <w:sz w:val="20"/>
              </w:rPr>
              <w:t>Законом</w:t>
            </w:r>
            <w:r>
              <w:rPr>
                <w:rFonts w:ascii="Times New Roman"/>
                <w:b w:val="false"/>
                <w:i w:val="false"/>
                <w:color w:val="000000"/>
                <w:sz w:val="20"/>
              </w:rPr>
              <w:t xml:space="preserve"> от 28 апреля 1995 года; лиц, ставших инвалидами вследствие катастрофы на Чернобыльской АЭС и других радиационных катастроф и аварий на объектах гражданского или военного назначения, испытания ядерного оружия и их детей, инвалидность которых генетически связана с радиационным облучением одного из родителей - сведения, содержащиеся в удостоверении установленного образца, справке территориального органа центрального исполнительного органа в области социальной защиты населения об инвалидности вследствие ликвидации аварии на Чернобыльской АЭС или других радиационных катастроф и аварий на объектах гражданского или военного назначения, испытания ядерного оружия или заключение Центрального межведомственного совета по установлению причинной связи заболевания с радиационным воздействием;</w:t>
            </w:r>
            <w:r>
              <w:br/>
            </w:r>
            <w:r>
              <w:rPr>
                <w:rFonts w:ascii="Times New Roman"/>
                <w:b w:val="false"/>
                <w:i w:val="false"/>
                <w:color w:val="000000"/>
                <w:sz w:val="20"/>
              </w:rPr>
              <w:t>
</w:t>
            </w:r>
            <w:r>
              <w:rPr>
                <w:rFonts w:ascii="Times New Roman"/>
                <w:b w:val="false"/>
                <w:i w:val="false"/>
                <w:color w:val="000000"/>
                <w:sz w:val="20"/>
              </w:rPr>
              <w:t>6) для родителей и не вступивших в повторный брак вдов воинов, погибших (умерших, пропавших без вести) в Великой Отечественной войне - сведения, содержащиеся в свидетельстве или извещении о смерти или справке из военного комиссариата о гибели или факте пропажи без вести, документах, подтверждающих родственные связи с военнослужащим (свидетельство о браке, свидетельство о рождении детей);</w:t>
            </w:r>
            <w:r>
              <w:br/>
            </w:r>
            <w:r>
              <w:rPr>
                <w:rFonts w:ascii="Times New Roman"/>
                <w:b w:val="false"/>
                <w:i w:val="false"/>
                <w:color w:val="000000"/>
                <w:sz w:val="20"/>
              </w:rPr>
              <w:t>
</w:t>
            </w:r>
            <w:r>
              <w:rPr>
                <w:rFonts w:ascii="Times New Roman"/>
                <w:b w:val="false"/>
                <w:i w:val="false"/>
                <w:color w:val="000000"/>
                <w:sz w:val="20"/>
              </w:rPr>
              <w:t>7) для не вступивших в повторный брак жен (мужей) умерших инвалидов войны и приравненных к ним инвалидов, а также жен (мужей) умерших участников войны, партизан, подпольщиков, граждан, награжденных медалью "За оборону Ленинграда" или знаком "Жителю блокадного Ленинграда", признававшихся инвалидами в результате общего заболевания, трудового увечья и других причин (за исключением противоправных) - сведения, содержащиеся в свидетельстве о браке, свидетельстве о смерти супруга (супруги), документе, подтверждающем инвалидность супруга (супруги);</w:t>
            </w:r>
            <w:r>
              <w:br/>
            </w:r>
            <w:r>
              <w:rPr>
                <w:rFonts w:ascii="Times New Roman"/>
                <w:b w:val="false"/>
                <w:i w:val="false"/>
                <w:color w:val="000000"/>
                <w:sz w:val="20"/>
              </w:rPr>
              <w:t>
</w:t>
            </w:r>
            <w:r>
              <w:rPr>
                <w:rFonts w:ascii="Times New Roman"/>
                <w:b w:val="false"/>
                <w:i w:val="false"/>
                <w:color w:val="000000"/>
                <w:sz w:val="20"/>
              </w:rPr>
              <w:t>8) для семей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 - сведения, содержащиеся в извещении или свидетельстве о смерти погибшего (умершего), справке из военного комиссариата о факте гибели или пропажи без вести военнослужащего, документе, подтверждающем родственные связи с погибшим (свидетельство о браке, свидетельство о рождении детей); семей военнослужащих, погибших (умерших) при прохождении воинской службы в мирное время - сведения, содержащиеся в извещении или свидетельстве о смерти погибшего (умершего), справке из военного комиссариата о факте гибели или пропажи без вести военнослужащего при прохождении воинской службы в мирное время, документе, подтверждающем родственные связи с погибшим (свидетельство о браке, свидетельство о рождении детей); семей сотрудников органов внутренних дел, погибших при исполнении служебных обязанностей - сведения, содержащиеся в извещении или свидетельстве о смерти погибшего, справке из органов внутренних дел или документе, подтверждающем факт гибели при исполнении служебных обязанностей, документе, подтверждающем родственные связи с погибшим (свидетельство о браке, свидетельство о рождении детей); семей погибших при ликвидации последствий катастрофы на Чернобыльской АЭС и других радиационных катастроф и аварий на объектах гражданского или военного назначения - сведения, содержащиеся в свидетельстве о смерти погибшего, документе, подтверждающем, что смерть наступила при ликвидации последствий катастрофы на Чернобыльской АЭС и других радиационных катастроф и аварий на объектах гражданского или военного назначения, документе, подтверждающем родственные связи с погибшим (свидетельство о браке, свидетельство о рождении детей); семей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АЭС и других радиационных катастроф и аварий на объектах гражданского или военного назначения и ядерных испытаний - сведения, содержащиеся в свидетельстве о смерти умершего вследствие лучевой болезни или умершего инвалида, а также гражданина, смерть которого в установленном порядке связана с воздействием катастрофы на Чернобыльской АЭС и других радиационных катастроф и аварий на объектах гражданского или военного назначения и ядерных испытаний, документе, подтверждающем, что смерть наступила вследствие радиационного воздействия, документе, подтверждающем родственные связи с погибшим (свидетельство о браке, свидетельство о рождении детей);</w:t>
            </w:r>
            <w:r>
              <w:br/>
            </w:r>
            <w:r>
              <w:rPr>
                <w:rFonts w:ascii="Times New Roman"/>
                <w:b w:val="false"/>
                <w:i w:val="false"/>
                <w:color w:val="000000"/>
                <w:sz w:val="20"/>
              </w:rPr>
              <w:t>
</w:t>
            </w:r>
            <w:r>
              <w:rPr>
                <w:rFonts w:ascii="Times New Roman"/>
                <w:b w:val="false"/>
                <w:i w:val="false"/>
                <w:color w:val="000000"/>
                <w:sz w:val="20"/>
              </w:rPr>
              <w:t xml:space="preserve">9) для лиц, награжденных орденами и медалями бывшего Союза ССР согласно </w:t>
            </w:r>
            <w:r>
              <w:rPr>
                <w:rFonts w:ascii="Times New Roman"/>
                <w:b w:val="false"/>
                <w:i w:val="false"/>
                <w:color w:val="000000"/>
                <w:sz w:val="20"/>
              </w:rPr>
              <w:t>приложению 6</w:t>
            </w:r>
            <w:r>
              <w:rPr>
                <w:rFonts w:ascii="Times New Roman"/>
                <w:b w:val="false"/>
                <w:i w:val="false"/>
                <w:color w:val="000000"/>
                <w:sz w:val="20"/>
              </w:rPr>
              <w:t xml:space="preserve"> Правил назначения и выплаты специального государственного пособия, утвержденных приказом Министра здравоохранения и социального развития Республики Казахстан от 3 июня 2015 года № 445 (зарегистрирован в Реестре государственной регистрации нормативных правовых актов за № 11745) за самоотверженный труд и безупречную воинскую службу в тылу в годы Великой Отечественной войны - сведения, содержащиеся в удостоверении установленного образца или удостоверении к награде, или архивной справке, или трудовой книжке с записью о факте награждения;</w:t>
            </w:r>
            <w:r>
              <w:br/>
            </w:r>
            <w:r>
              <w:rPr>
                <w:rFonts w:ascii="Times New Roman"/>
                <w:b w:val="false"/>
                <w:i w:val="false"/>
                <w:color w:val="000000"/>
                <w:sz w:val="20"/>
              </w:rPr>
              <w:t>
</w:t>
            </w:r>
            <w:r>
              <w:rPr>
                <w:rFonts w:ascii="Times New Roman"/>
                <w:b w:val="false"/>
                <w:i w:val="false"/>
                <w:color w:val="000000"/>
                <w:sz w:val="20"/>
              </w:rPr>
              <w:t>10) для лиц, проработавших (прослуживших) не менее 6 месяцев с 22 июня 1941 года по 9 мая 1945 года, и, не награжденных орденами и медалями бывшего Союза ССР за самоотверженный труд и безупречную воинскую службу в тылу в годы Великой Отечественной войны - сведения, содержащиеся в трудовой книжке или иных документах, содержащих сведения о работе с 22 июня 1941 года по 9 мая 1945 года, военном билете или справке, содержащей сведения о периоде военной службы с 22 июня 1941 года по 9 мая 1945 года. К документам, содержащим сведения о работе с 22 июня 1941 года по 9 мая 1945 года, также относятся:</w:t>
            </w:r>
            <w:r>
              <w:br/>
            </w:r>
            <w:r>
              <w:rPr>
                <w:rFonts w:ascii="Times New Roman"/>
                <w:b w:val="false"/>
                <w:i w:val="false"/>
                <w:color w:val="000000"/>
                <w:sz w:val="20"/>
              </w:rPr>
              <w:t>
</w:t>
            </w:r>
            <w:r>
              <w:rPr>
                <w:rFonts w:ascii="Times New Roman"/>
                <w:b w:val="false"/>
                <w:i w:val="false"/>
                <w:color w:val="000000"/>
                <w:sz w:val="20"/>
              </w:rPr>
              <w:t>документы, содержащие сведения о периодах работы, выданные с места работы, а также архивными учреждениями;</w:t>
            </w:r>
            <w:r>
              <w:br/>
            </w:r>
            <w:r>
              <w:rPr>
                <w:rFonts w:ascii="Times New Roman"/>
                <w:b w:val="false"/>
                <w:i w:val="false"/>
                <w:color w:val="000000"/>
                <w:sz w:val="20"/>
              </w:rPr>
              <w:t>
</w:t>
            </w:r>
            <w:r>
              <w:rPr>
                <w:rFonts w:ascii="Times New Roman"/>
                <w:b w:val="false"/>
                <w:i w:val="false"/>
                <w:color w:val="000000"/>
                <w:sz w:val="20"/>
              </w:rPr>
              <w:t>выписки из приказов, лицевых счетов и ведомостей на выдачу заработной платы; членские билеты или учетные карточки членов коммунистической партии или профсоюзов;</w:t>
            </w:r>
            <w:r>
              <w:br/>
            </w:r>
            <w:r>
              <w:rPr>
                <w:rFonts w:ascii="Times New Roman"/>
                <w:b w:val="false"/>
                <w:i w:val="false"/>
                <w:color w:val="000000"/>
                <w:sz w:val="20"/>
              </w:rPr>
              <w:t>
</w:t>
            </w:r>
            <w:r>
              <w:rPr>
                <w:rFonts w:ascii="Times New Roman"/>
                <w:b w:val="false"/>
                <w:i w:val="false"/>
                <w:color w:val="000000"/>
                <w:sz w:val="20"/>
              </w:rPr>
              <w:t>решения комиссий по установлению стажа работы, по назначению пенсий, осуществлявшие деятельность в соответствии с ранее действовавшем законодательством;</w:t>
            </w:r>
            <w:r>
              <w:br/>
            </w:r>
            <w:r>
              <w:rPr>
                <w:rFonts w:ascii="Times New Roman"/>
                <w:b w:val="false"/>
                <w:i w:val="false"/>
                <w:color w:val="000000"/>
                <w:sz w:val="20"/>
              </w:rPr>
              <w:t>
</w:t>
            </w:r>
            <w:r>
              <w:rPr>
                <w:rFonts w:ascii="Times New Roman"/>
                <w:b w:val="false"/>
                <w:i w:val="false"/>
                <w:color w:val="000000"/>
                <w:sz w:val="20"/>
              </w:rPr>
              <w:t>решения судов;</w:t>
            </w:r>
            <w:r>
              <w:br/>
            </w:r>
            <w:r>
              <w:rPr>
                <w:rFonts w:ascii="Times New Roman"/>
                <w:b w:val="false"/>
                <w:i w:val="false"/>
                <w:color w:val="000000"/>
                <w:sz w:val="20"/>
              </w:rPr>
              <w:t>
</w:t>
            </w:r>
            <w:r>
              <w:rPr>
                <w:rFonts w:ascii="Times New Roman"/>
                <w:b w:val="false"/>
                <w:i w:val="false"/>
                <w:color w:val="000000"/>
                <w:sz w:val="20"/>
              </w:rPr>
              <w:t>решения специальных комиссий;</w:t>
            </w:r>
            <w:r>
              <w:br/>
            </w:r>
            <w:r>
              <w:rPr>
                <w:rFonts w:ascii="Times New Roman"/>
                <w:b w:val="false"/>
                <w:i w:val="false"/>
                <w:color w:val="000000"/>
                <w:sz w:val="20"/>
              </w:rPr>
              <w:t>
</w:t>
            </w:r>
            <w:r>
              <w:rPr>
                <w:rFonts w:ascii="Times New Roman"/>
                <w:b w:val="false"/>
                <w:i w:val="false"/>
                <w:color w:val="000000"/>
                <w:sz w:val="20"/>
              </w:rPr>
              <w:t>удостоверение о праве на льготы, выданное до 1998 года;</w:t>
            </w:r>
            <w:r>
              <w:br/>
            </w:r>
            <w:r>
              <w:rPr>
                <w:rFonts w:ascii="Times New Roman"/>
                <w:b w:val="false"/>
                <w:i w:val="false"/>
                <w:color w:val="000000"/>
                <w:sz w:val="20"/>
              </w:rPr>
              <w:t>
</w:t>
            </w:r>
            <w:r>
              <w:rPr>
                <w:rFonts w:ascii="Times New Roman"/>
                <w:b w:val="false"/>
                <w:i w:val="false"/>
                <w:color w:val="000000"/>
                <w:sz w:val="20"/>
              </w:rPr>
              <w:t>справки, подтверждающие факт учебы в фабрично-заводских училищах.</w:t>
            </w:r>
            <w:r>
              <w:br/>
            </w:r>
            <w:r>
              <w:rPr>
                <w:rFonts w:ascii="Times New Roman"/>
                <w:b w:val="false"/>
                <w:i w:val="false"/>
                <w:color w:val="000000"/>
                <w:sz w:val="20"/>
              </w:rPr>
              <w:t>
</w:t>
            </w:r>
            <w:r>
              <w:rPr>
                <w:rFonts w:ascii="Times New Roman"/>
                <w:b w:val="false"/>
                <w:i w:val="false"/>
                <w:color w:val="000000"/>
                <w:sz w:val="20"/>
              </w:rPr>
              <w:t>11) для лиц из числа участников ликвидации последствий катастрофы на Чернобыльской АЭС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 - удостоверение участника ликвидации аварии на Чернобыльской АЭС или документ, подтверждающий факт участия в ликвидации аварии на Чернобыльской АЭС, свидетельство о рождении детей;</w:t>
            </w:r>
            <w:r>
              <w:br/>
            </w:r>
            <w:r>
              <w:rPr>
                <w:rFonts w:ascii="Times New Roman"/>
                <w:b w:val="false"/>
                <w:i w:val="false"/>
                <w:color w:val="000000"/>
                <w:sz w:val="20"/>
              </w:rPr>
              <w:t>
</w:t>
            </w:r>
            <w:r>
              <w:rPr>
                <w:rFonts w:ascii="Times New Roman"/>
                <w:b w:val="false"/>
                <w:i w:val="false"/>
                <w:color w:val="000000"/>
                <w:sz w:val="20"/>
              </w:rPr>
              <w:t>12) для инвалидов I, II и III групп, в том числе детей-инвалидов с 16 до 18 лет – справка об инвалидности;</w:t>
            </w:r>
            <w:r>
              <w:br/>
            </w:r>
            <w:r>
              <w:rPr>
                <w:rFonts w:ascii="Times New Roman"/>
                <w:b w:val="false"/>
                <w:i w:val="false"/>
                <w:color w:val="000000"/>
                <w:sz w:val="20"/>
              </w:rPr>
              <w:t>
</w:t>
            </w:r>
            <w:r>
              <w:rPr>
                <w:rFonts w:ascii="Times New Roman"/>
                <w:b w:val="false"/>
                <w:i w:val="false"/>
                <w:color w:val="000000"/>
                <w:sz w:val="20"/>
              </w:rPr>
              <w:t>13) для детей-инвалидов до 16 лет - справка об инвалидности;</w:t>
            </w:r>
            <w:r>
              <w:br/>
            </w:r>
            <w:r>
              <w:rPr>
                <w:rFonts w:ascii="Times New Roman"/>
                <w:b w:val="false"/>
                <w:i w:val="false"/>
                <w:color w:val="000000"/>
                <w:sz w:val="20"/>
              </w:rPr>
              <w:t>
</w:t>
            </w:r>
            <w:r>
              <w:rPr>
                <w:rFonts w:ascii="Times New Roman"/>
                <w:b w:val="false"/>
                <w:i w:val="false"/>
                <w:color w:val="000000"/>
                <w:sz w:val="20"/>
              </w:rPr>
              <w:t>14) для многодетных матерей, награжденных подвесками "Алтын алқа", "Күмic алқа", орденами "Материнская Слава" I и II степени или ранее получивших звание "Мать-Героиня" - документы, подтверждающие награждение или получение звания;</w:t>
            </w:r>
            <w:r>
              <w:br/>
            </w:r>
            <w:r>
              <w:rPr>
                <w:rFonts w:ascii="Times New Roman"/>
                <w:b w:val="false"/>
                <w:i w:val="false"/>
                <w:color w:val="000000"/>
                <w:sz w:val="20"/>
              </w:rPr>
              <w:t>
</w:t>
            </w:r>
            <w:r>
              <w:rPr>
                <w:rFonts w:ascii="Times New Roman"/>
                <w:b w:val="false"/>
                <w:i w:val="false"/>
                <w:color w:val="000000"/>
                <w:sz w:val="20"/>
              </w:rPr>
              <w:t>15) для многодетных семей, имеющих четырех и более совместно проживающих несовершеннолетних детей, в том числе детей, обучающихся в средних общеобразовательных, высших и средних профессиональных учебных заведениях очной формы обучения, после достижения ими совершеннолетия до времени окончания ими учебных заведений (но не более, чем до достижения 23-летнего возраста) - свидетельства о рождении детей, сведения о составе семьи (подтвердить адресной справкой, либо справкой сельских акимов ), а также справки из учебных заведений о факте обучения детей, предоставляемые ежегодно;</w:t>
            </w:r>
            <w:r>
              <w:br/>
            </w:r>
            <w:r>
              <w:rPr>
                <w:rFonts w:ascii="Times New Roman"/>
                <w:b w:val="false"/>
                <w:i w:val="false"/>
                <w:color w:val="000000"/>
                <w:sz w:val="20"/>
              </w:rPr>
              <w:t>
</w:t>
            </w:r>
            <w:r>
              <w:rPr>
                <w:rFonts w:ascii="Times New Roman"/>
                <w:b w:val="false"/>
                <w:i w:val="false"/>
                <w:color w:val="000000"/>
                <w:sz w:val="20"/>
              </w:rPr>
              <w:t>16) для жертв политических репрессий, лиц, пострадавших от политических репрессий, имеющих инвалидность или являющихся пенсионерами - справки территориального органа центрального исполнительного органа в области социальной защиты населения (установленного образца) об установлении группы инвалидности, пенсионные удостоверения, удостоверения реабилитированного гражданина или справки о реабилитации из органов прокуратуры, или органов внутренних дел, или национальной безопасности, или решение суда о реабилитации;</w:t>
            </w:r>
            <w:r>
              <w:br/>
            </w:r>
            <w:r>
              <w:rPr>
                <w:rFonts w:ascii="Times New Roman"/>
                <w:b w:val="false"/>
                <w:i w:val="false"/>
                <w:color w:val="000000"/>
                <w:sz w:val="20"/>
              </w:rPr>
              <w:t>
17) для лиц, которым назначены пенсии за особые заслуги перед Республикой Казахстан – удостоверение персонального пенсионера или выписка из решения Комиссии по установлению пенсий за особые заслуги перед Республикой Казахстан при Кабинете Министров Республики Казахстан о назначении пенсий за особые заслуги перед Республикой Казахстан.</w:t>
            </w:r>
          </w:p>
          <w:bookmarkEnd w:id="15"/>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месте жительства: адрес места жительства, наименование области, района (города), улицы, номер дома, квартиры, номер документа, дата выдачи, орган, выдавший документ, сведения о месте жительства (адресная справка или справка сельских акимов)</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инвалидности: категория инвалидности, код группы инвалидности, группа инвалидности, причина инвалидности, дата установления, срок установления инвалидности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банковского счета: полное наименование банка, в котором открыт банковский счет, фамилия, имя, отчество (при его наличии), дата рождения лица, являющегося владельцем банковского счета, сведения о номере банковского счета, открытого в банках и (или) организациях, осуществляющих отдельные виды банковских операций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8. Выдача информации о поступлении и движении средств вкладчика единого накопительного пенсионного фонда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его наличии)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удостоверяющем личность: наименование документа, номер, серия, дата выдачи, срок действия документа, орган, выдавший документ, или из информационных систем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подтверждающие представление интересов получателя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9. Установление инвалидности и (или) степени утраты трудоспособности и (или) определение необходимых мер социальной защиты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его наличии)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 возраст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удостоверяющем личность: наименование документа, номер, серия, дата выдачи, срок действия документа, орган, выдавший документ, национальность, подпись; при наличии: портретное изображение (оцифрованная фотография) и транскрипция фамилии и имени; сведения о перемене имени, отчества (при наличии), фамилии освидетельствуемого лица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регистрации: адрес места жительства, наименование области, района (города), улицы, номер дома, квартиры (адресная справка либо справка сельских акимов); справка (в произвольной форме), подтверждающая факт содержания лица в исправительном учреждении или следственном изоляторе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заявителе: группа (категория), причина и срок инвалидности, степень и срок утраты общей трудоспособности, степень, причина и срок утраты профессиональной трудоспособности, социально-экономический статус, образование, основная профессия, место работы, должность</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Медицинские данные, в том числе биометрические, характеризующие состояние здоровья: данные функциональных и лабораторных исследований, а также данные, указанные в форме 088/у, в медицинской части индивидуальной программы реабилитации пациента/инвалида, утвержденных </w:t>
            </w:r>
            <w:r>
              <w:rPr>
                <w:rFonts w:ascii="Times New Roman"/>
                <w:b w:val="false"/>
                <w:i w:val="false"/>
                <w:color w:val="000000"/>
                <w:sz w:val="20"/>
              </w:rPr>
              <w:t>приказом</w:t>
            </w:r>
            <w:r>
              <w:rPr>
                <w:rFonts w:ascii="Times New Roman"/>
                <w:b w:val="false"/>
                <w:i w:val="false"/>
                <w:color w:val="000000"/>
                <w:sz w:val="20"/>
              </w:rPr>
              <w:t xml:space="preserve">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(далее - приказ № 6697), в заключении врачебно-консультативной комиссии, медицинской карте амбулаторного больного, в выписках из истории болезни, в заключении Национального центра гигиены труда и профессиональных заболеваний, в заключении психолого-медико-педагогической консультации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подтверждающие факт участия (неучастия) в системе обязательного социального страхования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подтверждающие трудовую деятельность</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подтверждающие временную нетрудоспособность (по форме, установленной уполномоченным органом в области здравоохранения)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подтверждающие несчастный случай на производстве (по форме, установленной уполномоченным органом по труду), решение суда о причинно-следственной связи травмы или заболевания с исполнением трудовых (служебных) обязанностей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подтверждающие причинно-следственную связь заболеваний, увечий (ранений, травм, контузий) (по форме, установленной уполномоченным органом в соответствующей сфере деятельности)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характере и условиях труда на производстве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обследования жилищно-бытовых условий инвалида (адрес местожительства, номер дома, квартиры, социальное положение инвалида, состав семьи, жилищные условия, благоустроенность квартиры, категория инвалида)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подтверждающие установление опеки (попечительства): наименование, номер документа, дата выдачи документа, фамилия, имя, отчество (при его наличии) опекуна (попечителя), фамилия, имя, отчество (при его наличии) и дата рождения лица, переданного под опеку (попечительство)</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10. Назначение пособия матери или отцу, усыновителю (удочерителю), опекуну (попечителю), воспитывающему ребенка инвалида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его наличии)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удостоверяющем личность: наименование документа, номер, серия, дата выдачи, срок действия документа, орган, выдавший документ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подтверждающие статус: вид на жительство иностранца, удостоверение лица без гражданства, удостоверение оралмана до получения гражданства Республики Казахстан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регистрации заключения (расторжения) брака или актовой записи о регистрации брака: наименование, номер и дата выдачи документа, подтверждающего регистрацию брака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подтверждающие установление опеки (попечительства), усыновления (удочерения): наименование, номер документа, дата выдачи документа, фамилия, имя, отчество (при его наличии) опекуна (попечителя), усыновителя, фамилия, имя, отчество (при его наличии) и дата рождения ребенка, переданного под опеку (попечительство), усыновление, адрес места жительства ребенка (наименования области, района (города), улицы, номер дома, квартиры)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месте жительства: адрес постоянного места жительства, наименование области, района (города), села, улицы (микрорайона), номер дома, квартиры, номер документа, дата выдачи, орган выдавший документ, сведения о месте жительства (адресная справка или справка сельских акимов)</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ребенке, на которого назначается пособие воспитывающего ребенка-инвалида: ИИН, фамилия, имя, отчество (при его наличии), дата рождения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инвалидности: категория инвалидности, код группы инвалидности, группа инвалидности, причина инвалидности, дата установления, срок установления инвалидности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банковского счета: полное наименование банка, в котором открыт банковский счет, фамилия, имя, отчество (при его наличии), дата рождения лица, являющегося владельцем банковского счета, сведения о номере банковского счета, открытого в банках и (или) организациях, осуществляющих отдельные виды банковских операций, тип счета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11. Назначение единовременной выплаты на погребение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его наличии)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удостоверяющем личность: наименование документа, номер, серия, дата выдачи, срок действия документа, орган, выдавший документ или из информационных систем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смерти получателя или из информационных систем, или документ, подтверждающий факт смерти, выданный уполномоченным органом других государств и заверенных апостилем</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банковского счета: полное наименование банка, в котором открыт банковский счет, фамилия, имя, отчество (при его наличии), дата рождения лица, являющегося владельцем банковского счета, сведения о номере банковского счета, открытого в банках и (или) организациях, осуществляющих отдельные виды банковских операций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12. Функции в сфере занятости населения, миграции, управления персоналом, проведения медико-социальной экспертизы, привлечения иностранной рабочей силы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его наличии)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Транскрипция фамилии и имени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удостоверяющем личность: наименование документа, номер, серия, дата выдачи, срок действия документа, орган, выдавший документ, национальность, подпись</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рождении: дата рождения, место рождения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национальности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семейном положении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гражданстве: гражданство (прежнее гражданство), дата приобретения гражданства Республики Казахстан, дата утраты гражданства Республики Казахстан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юридическом адресе, дате регистрации (снятие с регистрации) юридического лица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социальном, социально-экономическом статусе гражданина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образовании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номер и дата выдачи документа, подтверждающего место регистрации заявителя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цифровая подпись</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Контактная информация: контактный телефон, электронный адрес</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действия разрешения на привлечение иностранной рабочей силы/разрешения на трудоустройство</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Территория, на которой действует разрешение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супруге: фамилия, имя, отчество (при его наличии), дата рождения, адрес проживания, место работы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детях: фамилия, имя, отчество (при его наличии), дата рождения, адрес проживания, место учебы или работы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родителях: фамилия, имя, отчество (при его наличии), дата рождения, адрес проживания, место работы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родных братьях и сестрах: фамилия, имя, отчество (при его наличии), дата рождения, адрес проживания, место работы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родителях, братьях и сестрах супруга: фамилия, имя, отчество (при его наличии), дата рождения, адрес проживания, место работы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 о доходах</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Декларация о доходах супруга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стране выезда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стране постоянного проживания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наименовании специальности, квалификации (должности)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работодателе: наименование, форма собственности, адрес, регистрационный номер, дата регистрации, дата создания юридического лица, свидетельство о регистрации в органах юстиции Республики Казахстан (номер, когда и кем выдано), вид осуществляемой деятельности, адрес, телефон, факс, данные о регистрации в стране резидентства (номер, дата государственной регистрации и наименование органа регистрации), номер налоговой регистрации в стране резидентства или его аналог, реквизиты контракта на выполнение работ/оказание услуг, наименование сторон заключивших контракт, предмет заключенного контракта, срок действия контракта; реквизиты договора, контракта работодателя на выполнение работ, оказание услуг на территории других административно-территориальных единиц, наименование сторон заключивших контракт, предмет заключенного контракта, срок действия контракта; нотариально заверенная выписка (копия) из контракта на недропользование; нотариально заверенная выписка (копия) из договора о совместной деятельности; нотариально заверенная выписка (копия) из договора на оказание услуг</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дате прибытия и выбытия из Республики Казахстан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документа об образовании: наименование документа, наименование учебного заведения, в котором проходил обучение, факультет, номер, дата выдачи документа, квалификация по образованию, орган, выдавший документ, сведения об образовании, специальность по образованию, специализация, дата выпуска, средний балл по диплому, сведения о сертификации выпускника, программа обучения, местонахождение учебного заведения, период учебы, знание языков</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документа о трудовой деятельности: наименование документа, номер, дата выдачи документа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регистрации установления отцовства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регистрации установления материнства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регистрации усыновления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регистрации смерти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размере социальных выплат, в том числе пенсий и пособий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платежах, поступившие в государственный фонд социального страхования от плательщиков</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участии (неучастии) заявителя в системе обязательного социального страхования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несчастном случае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причинно-следственной связи заболеваний, увечий (ранений, травм, контузий) заявителя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поступлении и движении средств вкладчика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подтверждающие выезд на постоянное место жительство (выбытие из гражданства)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по профессии (лет)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месте работы: наименование предыдущего места работы, даты приема и увольнения, месторасположение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на предприятии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на которую привлекается в Республику Казахстан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(квалификационная) иностранного работника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разрешения на трудовую деятельность в Республике Казахстан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 выдачи разрешения на трудовую деятельность в Республике Казахстан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действия разрешения на трудовую деятельность</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труда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Трудовая деятельность, наименование и местонахождение предприятия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работы по профессии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инвалидности: категория инвалидности, код группы инвалидности, группа инвалидности, причина инвалидности, дата установления, срок установления инвалидности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медико-социальной экспертизы об освидетельствовании и установлении степени утраты трудоспособности: сведения проведении освидетельствования и установления степени утраты общей трудоспособности, установление группы инвалидности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Медицинские данные: биометрические, характеризующие состояние здоровья, данные функциональных и лабораторных исследований, данные, указанные в форме 088/у, утвержденной </w:t>
            </w:r>
            <w:r>
              <w:rPr>
                <w:rFonts w:ascii="Times New Roman"/>
                <w:b w:val="false"/>
                <w:i w:val="false"/>
                <w:color w:val="000000"/>
                <w:sz w:val="20"/>
              </w:rPr>
              <w:t>приказом</w:t>
            </w:r>
            <w:r>
              <w:rPr>
                <w:rFonts w:ascii="Times New Roman"/>
                <w:b w:val="false"/>
                <w:i w:val="false"/>
                <w:color w:val="000000"/>
                <w:sz w:val="20"/>
              </w:rPr>
              <w:t xml:space="preserve"> № 6697, листе (справке) временной нетрудоспособности, медицинской карте амбулаторного больного, в заключении Национального центра гигиены труда и профессиональных заболеваний, в заключении психолого-медико-педагогической консультации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членах семьи (сведения о составе семьи)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регистрации в качестве безработного</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подтверждающие статус: удостоверение лица без гражданства, вид на жительство иностранца, удостоверение оралмана до получения гражданства Республики Казахстан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номер и дата выдачи документа, подтверждающего присвоение статуса оралмана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подтверждающие статус оралмана: фамилия, имя и при наличии отчество (девичья фамилия); год рождения, число и месяц; место рождения (страна, город, район, село, поселок); национальность; образование; специальность; профессия; семейное положение; наличие ИИН; наличие военного билета и приписного свидетельство; место регистрации (место и дата регистрации); наличие водительских прав; наличие имущества (движимое и недвижимое имущества); социальный статус (студент, пенсионер, инвалид); место работы и номер приказа; пол; группа крови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прописке: документ, подтверждающий регистрацию по постоянному месту жительства - адресная справка либо справка сельских акимов, для жителей города Байконыр справка отдела по учету и регистрации граждан жилищного хозяйства города Байконыр</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инвалидности: выписка из справки об инвалидности установленной формы; решение Межведомственного экспертного совета по установлению причинной связи заболеваний, инвалидности лиц, подвергшихся радиационному воздействию; решение Центральной военно-врачебной комиссии; свидетельство о болезни, выданное госпиталем, либо заключение военно-врачебной комиссии; свидетельство о рождении ребенка-инвалида до 16 лет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умершем (военный билет погибшего (умершего) либо справка о прохождении воинской службы; справка, подтверждающая что гибель или смерть военнослужащего, сотрудника органов внутренних дел и бывшего Государственного следственного комитета Республики Казахстан наступила вследствие ранения, контузии, увечья, заболевания, полученных при исполнении служебных обязанностей или прохождении воинской службы)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подтверждающие: статус участника или инвалида Великой Отечественной войны, присвоение почетного звания "Қазақстанның ғарышкер-ұшқышы", право на льготы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28 апреля 1995 года "О льготах и социальной защите участников, инвалидов Великой Отечественной войны и лиц, приравненных к ним", удостоверением к медали "За оборону Ленинграда" или к знаку "Жителю блокадного Ленинграда", статус бывшего несовершеннолетнего узника, либо архивная справка о принудительном содержании в концлагерях, гетто и других местах принудительного содержания, созданных фашистами и их союзниками в период второй мировой войны или пенсионное удостоверение с отметкой о праве на льготы в соответствии с </w:t>
            </w:r>
            <w:r>
              <w:rPr>
                <w:rFonts w:ascii="Times New Roman"/>
                <w:b w:val="false"/>
                <w:i w:val="false"/>
                <w:color w:val="000000"/>
                <w:sz w:val="20"/>
              </w:rPr>
              <w:t>Законом</w:t>
            </w:r>
            <w:r>
              <w:rPr>
                <w:rFonts w:ascii="Times New Roman"/>
                <w:b w:val="false"/>
                <w:i w:val="false"/>
                <w:color w:val="000000"/>
                <w:sz w:val="20"/>
              </w:rPr>
              <w:t xml:space="preserve"> от 28 апреля 1995 года, удостоверение установленного образца, справки из военного комиссариата, подтверждающие участие в боевых действиях на территории других государств или военный билет с отметкой об участии в боевых действиях на территории других государств, документ, подтверждающий работу по обслуживанию советского воинского контингента в Афганистане и медицинские документы, подтверждающие ранение, контузию, увечье, удостоверения к орденам и медалям бывшего Союза ССР за участие в обеспечении боевых действий, статус участника ликвидации последствий катастрофы на Чернобыльской АЭС или документ, подтверждающий участие в ликвидации последствий катастрофы на Чернобыльской АЭС или других радиационных катастроф и аварий на объектах гражданского или военного назначения, участие непосредственно в ядерных испытаниях и учениях или справка из военного комиссариата или КЧС МВД РК, подтверждающая факт участия в ликвидации радиационных катастроф и аварий на объектах военного или гражданского назначения, участия непосредственно в ядерных испытаниях и учениях; статус инвалида из числа военнослужащих (инвалида Советской Армии о праве на льготы), справка о ранении, контузии, увечье, инвалидности, справка из военного комиссариата, подтверждающая факт участия в боевых действиях или пенсионное удостоверение с отметкой о праве на льготы в соответствии с </w:t>
            </w:r>
            <w:r>
              <w:rPr>
                <w:rFonts w:ascii="Times New Roman"/>
                <w:b w:val="false"/>
                <w:i w:val="false"/>
                <w:color w:val="000000"/>
                <w:sz w:val="20"/>
              </w:rPr>
              <w:t>Законом</w:t>
            </w:r>
            <w:r>
              <w:rPr>
                <w:rFonts w:ascii="Times New Roman"/>
                <w:b w:val="false"/>
                <w:i w:val="false"/>
                <w:color w:val="000000"/>
                <w:sz w:val="20"/>
              </w:rPr>
              <w:t xml:space="preserve"> от 28 апреля 1995 года; получение ранений, контузии, увечье, инвалидности, соответствующая справка из органов внутренних дел, Комитета национальной безопасности или пенсионное удостоверение с отметкой о праве на льготы в соответствии с </w:t>
            </w:r>
            <w:r>
              <w:rPr>
                <w:rFonts w:ascii="Times New Roman"/>
                <w:b w:val="false"/>
                <w:i w:val="false"/>
                <w:color w:val="000000"/>
                <w:sz w:val="20"/>
              </w:rPr>
              <w:t>Законом</w:t>
            </w:r>
            <w:r>
              <w:rPr>
                <w:rFonts w:ascii="Times New Roman"/>
                <w:b w:val="false"/>
                <w:i w:val="false"/>
                <w:color w:val="000000"/>
                <w:sz w:val="20"/>
              </w:rPr>
              <w:t xml:space="preserve"> от 28 апреля 1995 года; соответствующую категорию и возникновение инвалидности вследствие обслуживания действующих воинских контингентов других стран или пенсионное удостоверение с отметкой о праве на льготы в соответствии с </w:t>
            </w:r>
            <w:r>
              <w:rPr>
                <w:rFonts w:ascii="Times New Roman"/>
                <w:b w:val="false"/>
                <w:i w:val="false"/>
                <w:color w:val="000000"/>
                <w:sz w:val="20"/>
              </w:rPr>
              <w:t>Законом</w:t>
            </w:r>
            <w:r>
              <w:rPr>
                <w:rFonts w:ascii="Times New Roman"/>
                <w:b w:val="false"/>
                <w:i w:val="false"/>
                <w:color w:val="000000"/>
                <w:sz w:val="20"/>
              </w:rPr>
              <w:t xml:space="preserve"> от 28 апреля 1995 года; факт пропажи без вести военнослужащего, родственные связи с военнослужащими, статус инвалидности супруга (супруги); факт смерти погибшего (умершего), факт гибели при исполнении служебных обязанностей, факт смерти вследствие лучевой болезни или факт воздействия катастрофы на Чернобыльской АЭС и других радиационных катастроф и аварий на объектах гражданского или военного назначения и ядерных испытаний, факт, что смерть наступила вследствие радиационного воздействия, данные о работе с 22 июня 1941 года по 9 мая 1945 года, военный билет или справка, содержащая данные о периоде военной службы с 22 июня 1941 года по 9 мая 1945 года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13. Возмещение затрат на обучение на дому детей-инвалидов</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его наличии)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получении инвалидности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удостоверяющем личность: наименование документа, номер, серия, дата выдачи, срок действия документа, орган, выдавший документ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месте жительства: адрес постоянного места жительства, наименование области, района (города), села, улицы (микрорайона), номер дома, квартиры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получении заключения психолого-медико-педагогической консультации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банковского счета: полное наименование банка, в котором открыт банковский счет, фамилия, имя, отчество (при его наличии), дата рождения лица, являющегося владельцем банковского счета, сведения о номере банковского счета, открытого в банках и (или) организациях, осуществляющих отдельные виды банковских операций, тип счета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из учебного заведения, подтверждающие факт обучения ребенка-инвалида на дому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14. Назначение государственной адресной социальной помощи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его наличии)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документа, удостоверяющего личность, номер, серия, дата выдачи, срок действия документа, орган, выдавший документ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месте жительства: адрес постоянного места жительства, наименование области, района (города), села, улицы (микрорайона), номер дома, квартиры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 занятий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Банковские реквизиты: наименование банка, номер банковского счета, тип счета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составе семьи: фамилия, имя, отчество (при его наличии), адрес места жительства, домашний адрес, телефон, родственное отношение к заявителю, дата и год рождения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полученных доходах членов семьи: фамилия, имя, отчество (при его наличии), домашний адрес, телефон, место работы (безработные подтверждают факт регистрации справкой уполномоченного органа по вопросам занятости), документально подтвержденные суммы доходов (по оплате труда, социальные выплаты (пенсии, пособии, стипендии и иные выплаты), прочие заявленные доходы (от предпринимательской деятельности и других видов деятельности, иные виды дохода)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личного подсобного хозяйства: объект личного подсобного хозяйства (дача, огород, земельный участок, в том числе приусадебный, условная земельная доля, имущественный пай (год выдачи) в количественном выражении; домашние животные (крупный рогатый скот (коровы, быки), лошади (кобылы, жребцы); верблюды, верблюдицы; овцы, козы; куры, утки, гуси; свиньи в количественном выражении и с указанием возраста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15. Назначение единовременной денежной компенсации жертвам массовых политических репрессий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его наличии)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рождении: дата рождения, место рождения, регистрация рождения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удостоверяющем личность: наименование документа, номер, серия, дата выдачи, срок действия документа, орган выдавший документ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подтверждающем право на получение денежной компенсации (справка о реабилитации из органов прокуратуры или судебных органов)</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месте жительства: страна постоянного проживания, адрес места жительства, наименование области, района (города), улицы, номер дома, квартиры, номер документа, дата выдачи, орган выдавший документ, сведения о месте жительства (адресная справка или справка сельских акимов)</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банковского счета: полное наименование банка, в котором открыт банковский счет, фамилия, имя, отчество (при его наличии), дата рождения лица, являющегося владельцем банковского счета, сведения о номере банковского счета, открытого в банках и (или) организациях, осуществляющих отдельные виды банковских операций</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16. Назначение единовременной государственной денежной компенсации гражданам, пострадавшим вследствие ядерных испытаний на Семипалатинском испытательном ядерном полигоне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его наличии)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рождении: дата рождения, место рождения, регистрация рождения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удостоверяющем личность: наименование документа, номер, серия, дата выдачи, срок действия документа, орган выдавший документ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подтверждающем факт и период проживания в соответствующих зонах радиационного риска (удостоверение, подтверждающий право на льготы и компенсации, архивные справки, справки сельских, поселковых Советов народных депутатов, жилищно-эксплуатационных управлений, домоуправлений, сельских акимов, кооперативов собственников квартир, трудовая книжка, диплом об окончании учебного заведения, военный билет, свидетельство о рождении, аттестат о среднем образовании, свидетельство об окончании основной школы)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месте жительства: страна постоянного проживания, адрес места жительства, наименование области, района (города), улицы, номер дома, квартиры, номер документа, дата выдачи, орган выдавший документ, сведения о месте жительства (адресная справка или справка сельских акимов)</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банковского счета: полное наименование банка, в котором открыт банковский счет, фамилия, имя, отчество (при его наличии), дата рождения лица, являющегося владельцем банковского счета, сведения о номере банковского счета, открытого в банках и (или) организациях, осуществляющих отдельные виды банковских операций, либо контрольном счете наличности исправительного учреждения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17. Выдача удостоверения (дубликата удостоверения), подтверждающего право на льготы и компенсации пострадавшим вследствие ядерных испытаний на Семипалатинском испытательном ядерном полигоне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его наличии)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рождении: дата рождения, место рождения, регистрация рождения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удостоверяющем личность: наименование документа, номер, серия, дата выдачи, срок действия документа, орган выдавший документ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подтверждающем факт и период проживания в соответствующих зонах радиационного риска (архивные справки, справки сельских, поселковых Советов народных депутатов, жилищно-эксплуатационных управлений, домоуправлений, сельских акимов, кооперативов собственников квартир, трудовая книжка, диплом об окончании учебного заведения, военный билет, свидетельство о рождении, аттестат о среднем образовании, свидетельство об окончании основной школы)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месте жительства: страна постоянного проживания, адрес места жительства, наименование области, района (города), улицы, номер дома, квартиры, номер документа, дата выдачи, орган выдавший документ, сведения о месте жительства (адресная справка или справка сельских акимов)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18. Выдача удостоверения (дубликата удостоверения) единого образца реабилитированному лицу</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его наличии)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удостоверяющем личность: наименование документа, номер, серия, дата выдачи, срок действия документа, орган, выдавший документ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справки о реабилитации либо копия определения (постановления) суда</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обращения через представителя – данные документа, подтверждающего его полномочия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месте жительства: страна постоянного проживания, адрес места жительства, наименование области, района (города), улицы, номер дома, квартиры, номер документа, дата выдачи, орган выдавший документ, сведения о месте жительства (адресная справка или справка сельских акимов)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19. Оказание социальной помощи, установление размеров и определение перечня отдельных категорий нуждающихся граждан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Отчество (при его наличии)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документе, удостоверяющем личность: наименование документа, номер, серия, дата выдачи, срок действия документа, орган выдавший документ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месте жительства: страна постоянного проживания, адрес места жительства, наименование области, района (города), улицы, номер дома, квартиры, номер документа, дата выдачи, орган выдавший документ, сведения о месте жительства (адресная справка или справка сельских акимов)</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составе семьи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доходах лица (членов семьи) за последние двенадцать календарных месяцев перед наступлением трудной жизненной ситуации</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акта и (или) документа, подтверждающего наступление трудной жизненной ситуации</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