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16b7b" w14:textId="0316b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Министерства по инвестициям и развитию Республики Казахстан в области промышленности и экспортного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29 декабря 2018 года № 964. Зарегистрирован в Министерстве юстиции Республики Казахстан 29 декабря 2018 года № 18146.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Министерства по инвестициям и развитию Республики Казахстан в области промышленности и экспортного контроля, в которые вносятся изменения и дополнения.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по инвестициям и развитию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вице‒министра по инвестициям и развитию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инвестициям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развитию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информации и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 2018 года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 2018 года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 2018 года</w:t>
      </w:r>
    </w:p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 2018 года</w:t>
      </w:r>
    </w:p>
    <w:p>
      <w:pPr>
        <w:spacing w:after="0"/>
        <w:ind w:left="0"/>
        <w:jc w:val="both"/>
      </w:pPr>
      <w:bookmarkStart w:name="z18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 2018 года</w:t>
      </w:r>
    </w:p>
    <w:p>
      <w:pPr>
        <w:spacing w:after="0"/>
        <w:ind w:left="0"/>
        <w:jc w:val="both"/>
      </w:pPr>
      <w:bookmarkStart w:name="z19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 2018 года</w:t>
      </w:r>
    </w:p>
    <w:p>
      <w:pPr>
        <w:spacing w:after="0"/>
        <w:ind w:left="0"/>
        <w:jc w:val="both"/>
      </w:pPr>
      <w:bookmarkStart w:name="z20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 2018 года</w:t>
      </w:r>
    </w:p>
    <w:p>
      <w:pPr>
        <w:spacing w:after="0"/>
        <w:ind w:left="0"/>
        <w:jc w:val="both"/>
      </w:pPr>
      <w:bookmarkStart w:name="z21" w:id="1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 2018 года</w:t>
      </w:r>
    </w:p>
    <w:p>
      <w:pPr>
        <w:spacing w:after="0"/>
        <w:ind w:left="0"/>
        <w:jc w:val="both"/>
      </w:pPr>
      <w:bookmarkStart w:name="z22" w:id="1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 2018 года</w:t>
      </w:r>
    </w:p>
    <w:p>
      <w:pPr>
        <w:spacing w:after="0"/>
        <w:ind w:left="0"/>
        <w:jc w:val="both"/>
      </w:pPr>
      <w:bookmarkStart w:name="z23" w:id="1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 964</w:t>
            </w:r>
          </w:p>
        </w:tc>
      </w:tr>
    </w:tbl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Министерства по инвестициям и развитию Республики Казахстан в области промышленности и экспортного контроля, в которые вносятся изменения и дополнения</w:t>
      </w:r>
    </w:p>
    <w:bookmarkEnd w:id="19"/>
    <w:p>
      <w:pPr>
        <w:spacing w:after="0"/>
        <w:ind w:left="0"/>
        <w:jc w:val="both"/>
      </w:pPr>
      <w:bookmarkStart w:name="z26" w:id="20"/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приказом Министра индустрии и инфраструктурного развития РК от 28.04.2023 </w:t>
      </w:r>
      <w:r>
        <w:rPr>
          <w:rFonts w:ascii="Times New Roman"/>
          <w:b w:val="false"/>
          <w:i w:val="false"/>
          <w:color w:val="ff0000"/>
          <w:sz w:val="28"/>
        </w:rPr>
        <w:t>№ 308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Утратил силу приказом Министра индустрии и инфраструктурного развития РК от 12.04.2023 </w:t>
      </w:r>
      <w:r>
        <w:rPr>
          <w:rFonts w:ascii="Times New Roman"/>
          <w:b w:val="false"/>
          <w:i w:val="false"/>
          <w:color w:val="000000"/>
          <w:sz w:val="28"/>
        </w:rPr>
        <w:t>№ 242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Утратил силу приказом и.о. Министра индустрии и инфраструктурного развития РК от 16.05.2023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Утратил силу приказом Министра индустрии и инфраструктурного развития РК от 08.09.2020 </w:t>
      </w:r>
      <w:r>
        <w:rPr>
          <w:rFonts w:ascii="Times New Roman"/>
          <w:b w:val="false"/>
          <w:i w:val="false"/>
          <w:color w:val="000000"/>
          <w:sz w:val="28"/>
        </w:rPr>
        <w:t>№ 457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приказом Министра индустрии и инфраструктурного развития РК от 28.04.2023 </w:t>
      </w:r>
      <w:r>
        <w:rPr>
          <w:rFonts w:ascii="Times New Roman"/>
          <w:b w:val="false"/>
          <w:i w:val="false"/>
          <w:color w:val="000000"/>
          <w:sz w:val="28"/>
        </w:rPr>
        <w:t>№ 309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01.10.2023).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Утратил силу приказом Министра индустрии и инфраструктурного развития РК от 09.06.2023 </w:t>
      </w:r>
      <w:r>
        <w:rPr>
          <w:rFonts w:ascii="Times New Roman"/>
          <w:b w:val="false"/>
          <w:i w:val="false"/>
          <w:color w:val="000000"/>
          <w:sz w:val="28"/>
        </w:rPr>
        <w:t>№ 425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промышленности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экспортного контроля,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утратило силу приказом Министра индустрии и инфраструктурного развития РК от 28.04.2023 </w:t>
      </w:r>
      <w:r>
        <w:rPr>
          <w:rFonts w:ascii="Times New Roman"/>
          <w:b w:val="false"/>
          <w:i w:val="false"/>
          <w:color w:val="ff0000"/>
          <w:sz w:val="28"/>
        </w:rPr>
        <w:t>№ 308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промышленности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экспортного контроля,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утратило силу приказом Министра индустрии и инфраструктурного развития РК от 28.04.2023 </w:t>
      </w:r>
      <w:r>
        <w:rPr>
          <w:rFonts w:ascii="Times New Roman"/>
          <w:b w:val="false"/>
          <w:i w:val="false"/>
          <w:color w:val="ff0000"/>
          <w:sz w:val="28"/>
        </w:rPr>
        <w:t>№ 308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промышленности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экспортного контроля,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утратило силу приказом Министра индустрии и инфраструктурного развития РК от 12.04.2023 </w:t>
      </w:r>
      <w:r>
        <w:rPr>
          <w:rFonts w:ascii="Times New Roman"/>
          <w:b w:val="false"/>
          <w:i w:val="false"/>
          <w:color w:val="ff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промышленности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экспортного контроля,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утратило силу приказом Министра индустрии и инфраструктурного развития РК от 12.04.2023 </w:t>
      </w:r>
      <w:r>
        <w:rPr>
          <w:rFonts w:ascii="Times New Roman"/>
          <w:b w:val="false"/>
          <w:i w:val="false"/>
          <w:color w:val="ff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промышленности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экспортного контроля,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</w:tbl>
    <w:bookmarkStart w:name="z40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для получения разрешения на транзит продукции №__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утратило силу приказом Министра индустрии и инфраструктурного развития РК от 08.09.2020 </w:t>
      </w:r>
      <w:r>
        <w:rPr>
          <w:rFonts w:ascii="Times New Roman"/>
          <w:b w:val="false"/>
          <w:i w:val="false"/>
          <w:color w:val="ff0000"/>
          <w:sz w:val="28"/>
        </w:rPr>
        <w:t>№ 457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промышленности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экспортного контроля,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</w:tbl>
    <w:bookmarkStart w:name="z41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 об отказе в приеме документов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утратило силу приказом Министра индустрии и инфраструктурного развития РК от 08.09.2020 </w:t>
      </w:r>
      <w:r>
        <w:rPr>
          <w:rFonts w:ascii="Times New Roman"/>
          <w:b w:val="false"/>
          <w:i w:val="false"/>
          <w:color w:val="ff0000"/>
          <w:sz w:val="28"/>
        </w:rPr>
        <w:t>№ 457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промышленности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экспортного контроля,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</w:tbl>
    <w:bookmarkStart w:name="z4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требования, предъявляемые к деятельности по лицензированию экспорта и импорта товаров и перечень документов, подтверждающих соответствие им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утратило силу приказом Министра индустрии и инфраструктурного развития РК от 08.09.2020 </w:t>
      </w:r>
      <w:r>
        <w:rPr>
          <w:rFonts w:ascii="Times New Roman"/>
          <w:b w:val="false"/>
          <w:i w:val="false"/>
          <w:color w:val="ff0000"/>
          <w:sz w:val="28"/>
        </w:rPr>
        <w:t>№ 457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промышленности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экспортного контроля,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</w:tbl>
    <w:bookmarkStart w:name="z44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для получения лицензии на экспорт продукции, подлежащей экспортному контролю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утратило силу приказом Министра индустрии и инфраструктурного развития РК от 08.09.2020 </w:t>
      </w:r>
      <w:r>
        <w:rPr>
          <w:rFonts w:ascii="Times New Roman"/>
          <w:b w:val="false"/>
          <w:i w:val="false"/>
          <w:color w:val="ff0000"/>
          <w:sz w:val="28"/>
        </w:rPr>
        <w:t>№ 457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промышленности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экспортного контроля,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</w:tbl>
    <w:bookmarkStart w:name="z45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для получения лицензии на импорт продукции, подлежащей экспортному контролю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утратило силу приказом Министра индустрии и инфраструктурного развития РК от 08.09.2020 </w:t>
      </w:r>
      <w:r>
        <w:rPr>
          <w:rFonts w:ascii="Times New Roman"/>
          <w:b w:val="false"/>
          <w:i w:val="false"/>
          <w:color w:val="ff0000"/>
          <w:sz w:val="28"/>
        </w:rPr>
        <w:t>№ 457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промышленности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экспортного контроля,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</w:tbl>
    <w:bookmarkStart w:name="z46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для получения разрешения на переработку продукции вне территории Республики Казахстан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утратило силу приказом Министра индустрии и инфраструктурного развития РК от 08.09.2020 </w:t>
      </w:r>
      <w:r>
        <w:rPr>
          <w:rFonts w:ascii="Times New Roman"/>
          <w:b w:val="false"/>
          <w:i w:val="false"/>
          <w:color w:val="ff0000"/>
          <w:sz w:val="28"/>
        </w:rPr>
        <w:t>№ 457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промышленности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экспортного контроля,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</w:tbl>
    <w:bookmarkStart w:name="z48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на получение гарантийного обязательства (сертификат конечного пользователя)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утратило силу приказом Министра индустрии и инфраструктурного развития РК от 08.09.2020 </w:t>
      </w:r>
      <w:r>
        <w:rPr>
          <w:rFonts w:ascii="Times New Roman"/>
          <w:b w:val="false"/>
          <w:i w:val="false"/>
          <w:color w:val="ff0000"/>
          <w:sz w:val="28"/>
        </w:rPr>
        <w:t>№ 457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промышленности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экспортного контроля,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</w:tbl>
    <w:bookmarkStart w:name="z50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получение заключения об отнесении товаров, технологий, работ, услуг, информации к продукции, подлежащей экспортному контролю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утратило силу приказом Министра индустрии и инфраструктурного развития РК от 08.09.2020 </w:t>
      </w:r>
      <w:r>
        <w:rPr>
          <w:rFonts w:ascii="Times New Roman"/>
          <w:b w:val="false"/>
          <w:i w:val="false"/>
          <w:color w:val="ff0000"/>
          <w:sz w:val="28"/>
        </w:rPr>
        <w:t>№ 457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промышленности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экспортного контроля,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утратило силу приказом Министра индустрии и инфраструктурного развития РК от 28.04.2023 </w:t>
      </w:r>
      <w:r>
        <w:rPr>
          <w:rFonts w:ascii="Times New Roman"/>
          <w:b w:val="false"/>
          <w:i w:val="false"/>
          <w:color w:val="ff0000"/>
          <w:sz w:val="28"/>
        </w:rPr>
        <w:t>№ 309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01.10.2023).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