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56f0" w14:textId="ddf5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районе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28 марта 2018 года № а-3/124. Зарегистрировано Департаментом юстиции Акмолинской области 11 апреля 2018 года № 6537. Утратило силу постановлением акимата района Биржан сал Акмолинской области от 30 декабря 2021 года № а-12/279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Биржан сал Акмолинской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а-12/279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районе Биржан сал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11 августа 2017 года № а-8/175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Енбекшильдерском районе" (зарегистрировано в Реестре государственной регистрации нормативных правовых актов № 6071, опубликовано 21 сентября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района, курирующего данный вопрос.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