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b79f" w14:textId="a32b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Веселое Веселовского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Веселовского сельского округа Сандыктауского района Акмолинской области от 22 ноября 2018 года № 1. Зарегистрировано Департаментом юстиции Акмолинской области 14 декабря 2018 года № 6937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Республики Казахстан", с учетом мнения населения и на основании заключения Акмолинской областной ономастической комиссии от 5 октября 2018 года, аким Веселовского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Веселое Веселовского сельского округа Сандыктауского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Центральная на улицу Балуан Шолак;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Заозерная на улицу Акжелкен.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Веселовского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