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5374" w14:textId="2505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144 "Об утверждении бюджета Батпаккольского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сентября 2018 года № 235. Зарегистрировано Управлением юстиции Мугалжарского района Департамента юстиции Актюбинской области 26 сентября 2018 года № 3-9-211.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144 "Об утверждении бюджета Батпаккольского сельского округа на 2018-2020 годы" (зарегистрированное в реестре государственной регистрации нормативных правовых актов за № 5847,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"69 344,0" заменить цифрами "71 808,0";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"68 574,0" заменить цифрами "71 038";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"69 344,0" заменить цифрами "71 808,0";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"8 950,0" заменить цифрами "11 414,0".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