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a26c" w14:textId="09fa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 июля 2015 года № 144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марта 2018 года № 56. Зарегистрировано Департаментом юстиции Жамбылской области 23 апреля 2018 года № 3801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2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августа 2015 года в газете "Знамя труда").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Б.Орынбекова.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